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Perfecto, Roberto </w:t>
      </w:r>
      <w:r w:rsidRPr="00D06B58">
        <w:rPr>
          <w:rFonts w:ascii="Calibri" w:eastAsia="Times New Roman" w:hAnsi="Calibri" w:cs="Calibri"/>
          <w:sz w:val="24"/>
          <w:szCs w:val="24"/>
          <w:lang w:eastAsia="es-ES"/>
        </w:rPr>
        <w:t>✅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Aquí tienes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versión completa en español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informe institucional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lista para pegar en Word y enviar a cámaras de comercio, ministerios, embajadas o potenciales franquiciados.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Mantiene el mismo formato, estilo y fuerza comunicativa del original en inglés.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PORTSFISH.AGENCY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Red Global de Comercio y Programa de Franquicias Maestras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División de SpaceArch Solutions LLC – Miami, EE.UU.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5" w:tgtFrame="_new" w:history="1">
        <w:r w:rsidRPr="00D06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Resumen Ejecutivo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iniciativa global diseñada para conectar los principales puertos y centros logísticos del mundo mediante una red comercial digital, transparente y ética.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Nuestra misión es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revolucionar la estructura del comercio marítimo global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fusionando tecnología, sostenibilidad y cooperación bajo una misma plataforma.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PortsFish funciona simultáneamente como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 de franquicias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un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de facilitación comercial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permite a cada socio regional participar en operaciones internacionales y recibir ingresos permanentes por el crecimiento de su propia red.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Visión y Misión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PortsFish.Agency nace con la visión de crear un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comercial global transparente y cooperativo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integrando las economías portuarias en un nuevo ecosistema digital.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Su misión es empoderar a empresarios, autoridades locales y operadores logísticos para participar del comercio internacional con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distribución justa de beneficios, trazabilidad y responsabilidad ecológica.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proyecto se enmarca dentro de la arquitectura global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Solutions LLC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promoviendo el desarrollo sostenible y la innovación tecnológica bajo los principios de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2% for the Planet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Global Solidarity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Modelo de Franquicia Maestra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Cada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 Maestra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representa una ciudad o puerto estratégico.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Desde ella se desarrollan nuevas subfranquicias dentro de la región asignada, generando un ecosistema empresarial en expansión y autosostenible.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Ventajas Clave:</w:t>
      </w:r>
    </w:p>
    <w:p w:rsidR="00D06B58" w:rsidRPr="00D06B58" w:rsidRDefault="00D06B58" w:rsidP="00D0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Participación permanente en las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regalías y comisiones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generadas por todas las subfranquicias referidas o derivadas de tu hub.</w:t>
      </w:r>
    </w:p>
    <w:p w:rsidR="00D06B58" w:rsidRPr="00D06B58" w:rsidRDefault="00D06B58" w:rsidP="00D0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Acceso directo al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Internacional de Comercio PortsFish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conecta importadores, exportadores, empresas de transporte e inversionistas.</w:t>
      </w:r>
    </w:p>
    <w:p w:rsidR="00D06B58" w:rsidRPr="00D06B58" w:rsidRDefault="00D06B58" w:rsidP="00D0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Apoyo del equipo central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medios y comunicación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la primera fase operativa.</w:t>
      </w:r>
    </w:p>
    <w:p w:rsidR="00D06B58" w:rsidRPr="00D06B58" w:rsidRDefault="00D06B58" w:rsidP="00D0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Autonomía plena en la segunda fase para desarrollar tu propia división local de prensa, comercio y promoción digital.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Sistema Internacional de Comercio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 de Comercio PortsFish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 sistemas avanzados de inteligencia artificial para la coordinación logística, documentación aduanera digital y trazabilidad de productos.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hub puede gestionar:</w:t>
      </w:r>
    </w:p>
    <w:p w:rsidR="00D06B58" w:rsidRPr="00D06B58" w:rsidRDefault="00D06B58" w:rsidP="00D06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Solicitudes de importación y exportación.</w:t>
      </w:r>
    </w:p>
    <w:p w:rsidR="00D06B58" w:rsidRPr="00D06B58" w:rsidRDefault="00D06B58" w:rsidP="00D06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Certificación y verificación de mercancías.</w:t>
      </w:r>
    </w:p>
    <w:p w:rsidR="00D06B58" w:rsidRPr="00D06B58" w:rsidRDefault="00D06B58" w:rsidP="00D06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Seguimiento en tiempo real de cargas.</w:t>
      </w:r>
    </w:p>
    <w:p w:rsidR="00D06B58" w:rsidRPr="00D06B58" w:rsidRDefault="00D06B58" w:rsidP="00D06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Contratos inteligentes y pagos automatizados mediante arquitectura blockchain segura.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Todas las operaciones son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transparentes, verificables y generan comisiones directas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los operadores locales que intervienen en su gestión.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Modelo Económico y Retorno de Inversión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PortsFish.Agency se estructura bajo un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 cooperativo de beneficio compartido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 cada participante gana en función del éxito colectivo.</w:t>
      </w:r>
    </w:p>
    <w:p w:rsidR="00D06B58" w:rsidRPr="00D06B58" w:rsidRDefault="00D06B58" w:rsidP="00D06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franquicia maestra obtiene ingresos por sus operaciones regionales y por cada franquicia conectada a su red.</w:t>
      </w:r>
    </w:p>
    <w:p w:rsidR="00D06B58" w:rsidRPr="00D06B58" w:rsidRDefault="00D06B58" w:rsidP="00D06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vez que la red esté completamente operativa, la compañía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distribuirá 1 millón de dólares anuales entre las 100 franquicias maestras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prioridad en las ciudades portuarias, para optimizar infraestructura, servicios e innovación.</w:t>
      </w:r>
    </w:p>
    <w:p w:rsidR="00D06B58" w:rsidRPr="00D06B58" w:rsidRDefault="00D06B58" w:rsidP="00D06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retorno estimado de inversión (ROI) por franquicia se proyecta entre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10x y 25x en los primeros 24 meses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dependiendo de la activación local y el volumen comercial.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Este modelo garantiza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sostenibilidad a largo plazo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fortaleciendo las economías locales dentro de una coherencia global.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Beneficios Estratégicos para los Socios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Para Empresarios:</w:t>
      </w:r>
    </w:p>
    <w:p w:rsidR="00D06B58" w:rsidRPr="00D06B58" w:rsidRDefault="00D06B58" w:rsidP="00D06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Acceso a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 global de negocios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más de 100 ciudades y puertos.</w:t>
      </w:r>
    </w:p>
    <w:p w:rsidR="00D06B58" w:rsidRPr="00D06B58" w:rsidRDefault="00D06B58" w:rsidP="00D06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Participación en operaciones de alto nivel con visibilidad y credibilidad internacional.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Para Gobiernos y Cámaras de Comercio:</w:t>
      </w:r>
    </w:p>
    <w:p w:rsidR="00D06B58" w:rsidRPr="00D06B58" w:rsidRDefault="00D06B58" w:rsidP="00D06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Integración a un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comercial transparente y trazable.</w:t>
      </w:r>
    </w:p>
    <w:p w:rsidR="00D06B58" w:rsidRPr="00D06B58" w:rsidRDefault="00D06B58" w:rsidP="00D06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Oportunidad de impulsar exportaciones, empleo local y digitalización logística.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Para Bancos e Inversionistas:</w:t>
      </w:r>
    </w:p>
    <w:p w:rsidR="00D06B58" w:rsidRPr="00D06B58" w:rsidRDefault="00D06B58" w:rsidP="00D06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Ingreso a un proyecto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alineado con criterios ESG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de alta escalabilidad y trazabilidad.</w:t>
      </w:r>
    </w:p>
    <w:p w:rsidR="00D06B58" w:rsidRPr="00D06B58" w:rsidRDefault="00D06B58" w:rsidP="00D06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Monitoreo constante de fondos y flujos comerciales en tiempo real.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Plan de Expansión Global (2025–2030)</w:t>
      </w:r>
    </w:p>
    <w:p w:rsidR="00D06B58" w:rsidRPr="00D06B58" w:rsidRDefault="00D06B58" w:rsidP="00D06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1 (2025–2026):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Activación de las primeras 100 franquicias maestras en puertos estratégicos de América, Europa, Asia y África.</w:t>
      </w:r>
    </w:p>
    <w:p w:rsidR="00D06B58" w:rsidRPr="00D06B58" w:rsidRDefault="00D06B58" w:rsidP="00D06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2 (2026–2028):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Integración de 1.000 subfranquicias y despliegue completo del Sistema Internacional de Comercio PortsFish.</w:t>
      </w:r>
    </w:p>
    <w:p w:rsidR="00D06B58" w:rsidRPr="00D06B58" w:rsidRDefault="00D06B58" w:rsidP="00D06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3 (2028–2030):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Consolidación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la principal plataforma descentralizada de comercio marítimo y logístico del mundo.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Contacto e Invitación a Asociarse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Invitamos a empresarios, cámaras de comercio, gobiernos locales e inversionistas a participar como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Franquicias Maestras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sus regiones o puertos estratégicos, formando parte de esta transformación global del comercio y el desarrollo sostenible.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⚓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1. Despachantes de Aduana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Por qué son clave:</w:t>
      </w:r>
    </w:p>
    <w:p w:rsidR="00D06B58" w:rsidRPr="00D06B58" w:rsidRDefault="00D06B58" w:rsidP="00D06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Son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nexo natural entre comercio exterior, logística y Estado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Dominan la normativa de importación/exportación, aranceles, certificados sanitarios y aduanas.</w:t>
      </w:r>
    </w:p>
    <w:p w:rsidR="00D06B58" w:rsidRPr="00D06B58" w:rsidRDefault="00D06B58" w:rsidP="00D06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Tienen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contactos estratégicos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puertos, navieras, cámaras empresariales y ministerios.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Ventajas como franquiciados:</w:t>
      </w:r>
    </w:p>
    <w:p w:rsidR="00D06B58" w:rsidRPr="00D06B58" w:rsidRDefault="00D06B58" w:rsidP="00D06B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Pueden integrar el sistema PortsFish para agilizar trámites digitales y trazabilidad documental.</w:t>
      </w:r>
    </w:p>
    <w:p w:rsidR="00D06B58" w:rsidRPr="00D06B58" w:rsidRDefault="00D06B58" w:rsidP="00D06B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Se benefician directamente con comisiones por operaciones gestionadas desde su hub.</w:t>
      </w:r>
    </w:p>
    <w:p w:rsidR="00D06B58" w:rsidRPr="00D06B58" w:rsidRDefault="00D06B58" w:rsidP="00D06B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Generan confianza institucional inmediata al ser intermediarios legales certificados.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🚢 2. Empresas de Carga Marítima y Forwarders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qué son esenciales:</w:t>
      </w:r>
    </w:p>
    <w:p w:rsidR="00D06B58" w:rsidRPr="00D06B58" w:rsidRDefault="00D06B58" w:rsidP="00D06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Manejan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logística física del comercio internacional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(contenedores, depósitos, transporte multimodal).</w:t>
      </w:r>
    </w:p>
    <w:p w:rsidR="00D06B58" w:rsidRPr="00D06B58" w:rsidRDefault="00D06B58" w:rsidP="00D06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Son los primeros en detectar oportunidades de nuevos mercados y rutas.</w:t>
      </w:r>
    </w:p>
    <w:p w:rsidR="00D06B58" w:rsidRPr="00D06B58" w:rsidRDefault="00D06B58" w:rsidP="00D06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Pueden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interconectar puertos y aeropuertos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dentro del sistema Trade Network.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Ventajas:</w:t>
      </w:r>
    </w:p>
    <w:p w:rsidR="00D06B58" w:rsidRPr="00D06B58" w:rsidRDefault="00D06B58" w:rsidP="00D06B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Uso directo del software PortsFish para gestión de flotas, trazabilidad y seguros.</w:t>
      </w:r>
    </w:p>
    <w:p w:rsidR="00D06B58" w:rsidRPr="00D06B58" w:rsidRDefault="00D06B58" w:rsidP="00D06B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 a nuevos clientes globales dentro de la red.</w:t>
      </w:r>
    </w:p>
    <w:p w:rsidR="00D06B58" w:rsidRPr="00D06B58" w:rsidRDefault="00D06B58" w:rsidP="00D06B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Incremento de eficiencia y reputación al operar bajo una marca internacional.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🐟 3. Empresas Pesqueras y de Procesamiento Marino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qué son estratégicas:</w:t>
      </w:r>
    </w:p>
    <w:p w:rsidR="00D06B58" w:rsidRPr="00D06B58" w:rsidRDefault="00D06B58" w:rsidP="00D06B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Constituyen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 productiva natural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PortsFish.</w:t>
      </w:r>
    </w:p>
    <w:p w:rsidR="00D06B58" w:rsidRPr="00D06B58" w:rsidRDefault="00D06B58" w:rsidP="00D06B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Necesitan digitalización, nuevos mercados y certificaciones de sostenibilidad.</w:t>
      </w:r>
    </w:p>
    <w:p w:rsidR="00D06B58" w:rsidRPr="00D06B58" w:rsidRDefault="00D06B58" w:rsidP="00D06B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Son el puente ideal para sumar cooperativas, frigoríficos y exportadores locales.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Ventajas:</w:t>
      </w:r>
    </w:p>
    <w:p w:rsidR="00D06B58" w:rsidRPr="00D06B58" w:rsidRDefault="00D06B58" w:rsidP="00D06B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Venta directa en mercados globales dentro de la red Trade Network.</w:t>
      </w:r>
    </w:p>
    <w:p w:rsidR="00D06B58" w:rsidRPr="00D06B58" w:rsidRDefault="00D06B58" w:rsidP="00D06B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Posibilidad de conectar su producción con franquicias logísticas, aduaneras y minoristas.</w:t>
      </w:r>
    </w:p>
    <w:p w:rsidR="00D06B58" w:rsidRPr="00D06B58" w:rsidRDefault="00D06B58" w:rsidP="00D06B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Participación en el fondo de reinversión (infraestructura y modernización portuaria).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💻 4. Empresas de Software, Tecnología y Servicios Digitales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qué son fundamentales:</w:t>
      </w:r>
    </w:p>
    <w:p w:rsidR="00D06B58" w:rsidRPr="00D06B58" w:rsidRDefault="00D06B58" w:rsidP="00D06B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Pueden actuar como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socios tecnológicos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franquicia.</w:t>
      </w:r>
    </w:p>
    <w:p w:rsidR="00D06B58" w:rsidRPr="00D06B58" w:rsidRDefault="00D06B58" w:rsidP="00D06B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Permiten el despliegue de sistemas de IA, trazabilidad, blockchain y gestión comercial digital.</w:t>
      </w:r>
    </w:p>
    <w:p w:rsidR="00D06B58" w:rsidRPr="00D06B58" w:rsidRDefault="00D06B58" w:rsidP="00D06B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Conectan el modelo PortsFish con la economía 4.0 y el e-commerce internacional.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Ventajas:</w:t>
      </w:r>
    </w:p>
    <w:p w:rsidR="00D06B58" w:rsidRPr="00D06B58" w:rsidRDefault="00D06B58" w:rsidP="00D06B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Integración en contratos de mantenimiento y actualización tecnológica.</w:t>
      </w:r>
    </w:p>
    <w:p w:rsidR="00D06B58" w:rsidRPr="00D06B58" w:rsidRDefault="00D06B58" w:rsidP="00D06B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Desarrollo de servicios personalizados para cada franquicia (apps, dashboards, IA local).</w:t>
      </w:r>
    </w:p>
    <w:p w:rsidR="00D06B58" w:rsidRPr="00D06B58" w:rsidRDefault="00D06B58" w:rsidP="00D06B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 a la red internacional de puertos inteligentes.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5. Cámaras de Comercio, Cooperativas y Autoridades Portuarias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qué deben estar involucradas:</w:t>
      </w:r>
    </w:p>
    <w:p w:rsidR="00D06B58" w:rsidRPr="00D06B58" w:rsidRDefault="00D06B58" w:rsidP="00D06B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Garantizan legitimidad institucional y respaldo político.</w:t>
      </w:r>
    </w:p>
    <w:p w:rsidR="00D06B58" w:rsidRPr="00D06B58" w:rsidRDefault="00D06B58" w:rsidP="00D06B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Facilitan acuerdos de cooperación y licencias operativas locales.</w:t>
      </w:r>
    </w:p>
    <w:p w:rsidR="00D06B58" w:rsidRPr="00D06B58" w:rsidRDefault="00D06B58" w:rsidP="00D06B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Atraen inversión pública y privada.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Ventajas:</w:t>
      </w:r>
    </w:p>
    <w:p w:rsidR="00D06B58" w:rsidRPr="00D06B58" w:rsidRDefault="00D06B58" w:rsidP="00D06B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 a estadísticas comerciales y programas de financiamiento.</w:t>
      </w:r>
    </w:p>
    <w:p w:rsidR="00D06B58" w:rsidRPr="00D06B58" w:rsidRDefault="00D06B58" w:rsidP="00D06B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Posibilidad de operar como socios institucionales o consultores regionales.</w:t>
      </w:r>
    </w:p>
    <w:p w:rsidR="00D06B58" w:rsidRPr="00D06B58" w:rsidRDefault="00D06B58" w:rsidP="00D06B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Mejor posicionamiento internacional mediante la red PortsFish.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💼 6. Inversionistas Locales y Empresas Multisectoriales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Ejemplo: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empresarios con flotas de transporte, frigoríficos, servicios financieros o agronegocios.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qué son valiosos: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aportan capital, contactos y estructura para la expansión rápida.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Ventajas:</w:t>
      </w:r>
    </w:p>
    <w:p w:rsidR="00D06B58" w:rsidRPr="00D06B58" w:rsidRDefault="00D06B58" w:rsidP="00D06B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Obtienen rentabilidad recurrente sin necesidad de operar el día a día.</w:t>
      </w:r>
    </w:p>
    <w:p w:rsidR="00D06B58" w:rsidRPr="00D06B58" w:rsidRDefault="00D06B58" w:rsidP="00D06B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Posibilidad de asociarse con despachantes o logísticos en modelo mixto (franquicia + operación).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Estrategia de Selección Recomendada</w:t>
      </w:r>
    </w:p>
    <w:p w:rsidR="00D06B58" w:rsidRPr="00D06B58" w:rsidRDefault="00D06B58" w:rsidP="00D06B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Identificar sinergias: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elegir combinaciones —por ejemplo, un despachante + una empresa de software = hub digital operativo.</w:t>
      </w:r>
    </w:p>
    <w:p w:rsidR="00D06B58" w:rsidRPr="00D06B58" w:rsidRDefault="00D06B58" w:rsidP="00D06B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Priorizar puertos con potencial logístico y baja digitalización: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ahí el impacto es mayor y la expansión más rápida.</w:t>
      </w:r>
    </w:p>
    <w:p w:rsidR="00D06B58" w:rsidRPr="00D06B58" w:rsidRDefault="00D06B58" w:rsidP="00D06B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Firmar MoU tripartitos: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PortsFish + empresa operadora + autoridad portuaria.</w:t>
      </w:r>
    </w:p>
    <w:p w:rsidR="00D06B58" w:rsidRPr="00D06B58" w:rsidRDefault="00D06B58" w:rsidP="00D06B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Capacitar localmente: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cada franquicia debe tener al menos 1 experto en aduanas, 1 en IA/IT y 1 en logística.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1. Núcleo Base de la Franquicia (Dúo Fundacional)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A. Despachante de Aduana (Legal–Comercial)</w:t>
      </w:r>
    </w:p>
    <w:p w:rsidR="00D06B58" w:rsidRPr="00D06B58" w:rsidRDefault="00D06B58" w:rsidP="00D06B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Eje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conectividad institucional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 conoce normativas, licencias, y tiene relación directa con la Aduana, Prefectura y ministerios.</w:t>
      </w:r>
    </w:p>
    <w:p w:rsidR="00D06B58" w:rsidRPr="00D06B58" w:rsidRDefault="00D06B58" w:rsidP="00D06B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Garantiza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seguridad jurídica y transparencia documental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dos factores críticos para inversores internacionales.</w:t>
      </w:r>
    </w:p>
    <w:p w:rsidR="00D06B58" w:rsidRPr="00D06B58" w:rsidRDefault="00D06B58" w:rsidP="00D06B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encarga de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validación de operaciones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emisión de permisos, y firma digital de movimientos de mercancías.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B. Empresa de Software / Tecnología (Digital–Operativa)</w:t>
      </w:r>
    </w:p>
    <w:p w:rsidR="00D06B58" w:rsidRPr="00D06B58" w:rsidRDefault="00D06B58" w:rsidP="00D06B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Eje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trazabilidad y automatización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 desarrolla, integra o mantiene los sistemas IA–PortsFish.</w:t>
      </w:r>
    </w:p>
    <w:p w:rsidR="00D06B58" w:rsidRPr="00D06B58" w:rsidRDefault="00D06B58" w:rsidP="00D06B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Gestiona la base de datos del puerto: embarques, descargas, exportaciones, certificados sanitarios, etc.</w:t>
      </w:r>
    </w:p>
    <w:p w:rsidR="00D06B58" w:rsidRPr="00D06B58" w:rsidRDefault="00D06B58" w:rsidP="00D06B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Opera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plataforma de IA personalizada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los dashboards locales, y el control de pagos y contratos inteligentes.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Resultado: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dúo forma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núcleo madre de cada franquicia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garantiza simultáneamente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legalidad + operatividad digital.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4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🌊 2. Primer Anillo Operativo (Producción y Logística)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C. Empresas Marítimas y Logísticas</w:t>
      </w:r>
    </w:p>
    <w:p w:rsidR="00D06B58" w:rsidRPr="00D06B58" w:rsidRDefault="00D06B58" w:rsidP="00D06B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Proveen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capacidad física de transporte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carga y descarga.</w:t>
      </w:r>
    </w:p>
    <w:p w:rsidR="00D06B58" w:rsidRPr="00D06B58" w:rsidRDefault="00D06B58" w:rsidP="00D06B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Utilizan el sistema digital del núcleo para coordinar buques, contenedores, seguros y documentación en línea.</w:t>
      </w:r>
    </w:p>
    <w:p w:rsidR="00D06B58" w:rsidRPr="00D06B58" w:rsidRDefault="00D06B58" w:rsidP="00D06B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Se benefician de la optimización IA en rutas, tiempos de embarque y reducción de costos operativos.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D. Empresas Pesqueras, Frigoríficos y Exportadores</w:t>
      </w:r>
    </w:p>
    <w:p w:rsidR="00D06B58" w:rsidRPr="00D06B58" w:rsidRDefault="00D06B58" w:rsidP="00D06B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Son los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proveedores de materia prima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motor productivo del puerto.</w:t>
      </w:r>
    </w:p>
    <w:p w:rsidR="00D06B58" w:rsidRPr="00D06B58" w:rsidRDefault="00D06B58" w:rsidP="00D06B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Usan la red PortsFish para vender directamente a compradores globales o para distribuir regionalmente.</w:t>
      </w:r>
    </w:p>
    <w:p w:rsidR="00D06B58" w:rsidRPr="00D06B58" w:rsidRDefault="00D06B58" w:rsidP="00D06B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Obtienen trazabilidad ambiental (ESG), lo que multiplica el valor agregado de sus productos en mercados internacionales.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Resultado: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anillo operativo convierte la franquicia en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unidad comercial autosustentable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capaz de producir, transportar y comercializar con soporte digital y jurídico completo.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3. Segundo Anillo (Institucional y Financiero)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E. Cámaras de Comercio, Autoridades Portuarias y Bancos Asociados</w:t>
      </w:r>
    </w:p>
    <w:p w:rsidR="00D06B58" w:rsidRPr="00D06B58" w:rsidRDefault="00D06B58" w:rsidP="00D06B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legitimidad institucional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acceso a créditos blandos y acuerdos internacionales.</w:t>
      </w:r>
    </w:p>
    <w:p w:rsidR="00D06B58" w:rsidRPr="00D06B58" w:rsidRDefault="00D06B58" w:rsidP="00D06B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Actúan como garantes de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transparencia económica y reputacional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Permiten canalizar fondos del programa ESG o del fondo anual PortsFish (USD 1 millón/año).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Resultado: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segundo anillo aporta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estabilidad política, financiera y reputacional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asegurando continuidad y expansión.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4. Modelo de Interdependencia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Podemos representarlo como un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ecosistema fractal de cuatro niveles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06B58" w:rsidRPr="00D06B58" w:rsidRDefault="00D06B58" w:rsidP="00D0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              🌍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PortsFish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Global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HQ</w:t>
      </w:r>
    </w:p>
    <w:p w:rsidR="00D06B58" w:rsidRPr="00D06B58" w:rsidRDefault="00D06B58" w:rsidP="00D0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                      │</w:t>
      </w:r>
    </w:p>
    <w:p w:rsidR="00D06B58" w:rsidRPr="00D06B58" w:rsidRDefault="00D06B58" w:rsidP="00D0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           ┌──────────┴──────────┐</w:t>
      </w:r>
    </w:p>
    <w:p w:rsidR="00D06B58" w:rsidRPr="00D06B58" w:rsidRDefault="00D06B58" w:rsidP="00D0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06B58">
        <w:rPr>
          <w:rFonts w:ascii="Courier New" w:eastAsia="Times New Roman" w:hAnsi="Courier New" w:cs="Courier New"/>
          <w:sz w:val="20"/>
          <w:lang w:eastAsia="es-ES"/>
        </w:rPr>
        <w:lastRenderedPageBreak/>
        <w:t xml:space="preserve">             │                     │</w:t>
      </w:r>
    </w:p>
    <w:p w:rsidR="00D06B58" w:rsidRPr="00D06B58" w:rsidRDefault="00D06B58" w:rsidP="00D0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   </w:t>
      </w:r>
      <w:r w:rsidRPr="00D06B58">
        <w:rPr>
          <w:rFonts w:ascii="DejaVu Sans Mono" w:eastAsia="Times New Roman" w:hAnsi="DejaVu Sans Mono" w:cs="DejaVu Sans Mono"/>
          <w:sz w:val="20"/>
          <w:lang w:eastAsia="es-ES"/>
        </w:rPr>
        <w:t>⚙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️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N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>ú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cleo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D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>ú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o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        🌊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Anillo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Operativo</w:t>
      </w:r>
    </w:p>
    <w:p w:rsidR="00D06B58" w:rsidRPr="00D06B58" w:rsidRDefault="00D06B58" w:rsidP="00D0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(Aduana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+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Software)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(Pesca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+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Log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>í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stica)</w:t>
      </w:r>
    </w:p>
    <w:p w:rsidR="00D06B58" w:rsidRPr="00D06B58" w:rsidRDefault="00D06B58" w:rsidP="00D0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           │                     │</w:t>
      </w:r>
    </w:p>
    <w:p w:rsidR="00D06B58" w:rsidRPr="00D06B58" w:rsidRDefault="00D06B58" w:rsidP="00D0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           └──────────┬──────────┘</w:t>
      </w:r>
    </w:p>
    <w:p w:rsidR="00D06B58" w:rsidRPr="00D06B58" w:rsidRDefault="00D06B58" w:rsidP="00D0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                      │</w:t>
      </w:r>
    </w:p>
    <w:p w:rsidR="00D06B58" w:rsidRPr="00D06B58" w:rsidRDefault="00D06B58" w:rsidP="00D06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          🧭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Anillo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Institucional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(C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>á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maras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+</w:t>
      </w:r>
      <w:r w:rsidRPr="00D06B58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D06B58">
        <w:rPr>
          <w:rFonts w:ascii="Courier New" w:eastAsia="Times New Roman" w:hAnsi="Courier New" w:cs="Courier New"/>
          <w:sz w:val="20"/>
          <w:szCs w:val="20"/>
          <w:lang w:eastAsia="es-ES"/>
        </w:rPr>
        <w:t>Bancos)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nivel puede replicarse en nuevos puertos, manteniendo la misma estructura de base.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💡 Ventajas del Modelo Mixto</w:t>
      </w:r>
    </w:p>
    <w:p w:rsidR="00D06B58" w:rsidRPr="00D06B58" w:rsidRDefault="00D06B58" w:rsidP="00D06B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Autonomía total: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cada franquicia puede operar sin depender del HQ, pero con integración permanente.</w:t>
      </w:r>
    </w:p>
    <w:p w:rsidR="00D06B58" w:rsidRPr="00D06B58" w:rsidRDefault="00D06B58" w:rsidP="00D06B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Escalabilidad exponencial: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duplicar el dúo núcleo (aduana + software) se crean nuevas células.</w:t>
      </w:r>
    </w:p>
    <w:p w:rsidR="00D06B58" w:rsidRPr="00D06B58" w:rsidRDefault="00D06B58" w:rsidP="00D06B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Reducción de riesgo: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responsabilidad se distribuye entre actores complementarios.</w:t>
      </w:r>
    </w:p>
    <w:p w:rsidR="00D06B58" w:rsidRPr="00D06B58" w:rsidRDefault="00D06B58" w:rsidP="00D06B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Trazabilidad completa: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todos los datos, permisos y operaciones quedan auditados en el sistema IA.</w:t>
      </w:r>
    </w:p>
    <w:p w:rsidR="00D06B58" w:rsidRPr="00D06B58" w:rsidRDefault="00D06B58" w:rsidP="00D06B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Alta rentabilidad: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cada núcleo puede generar ingresos simultáneos por legalización, transporte y transacción digital.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6" style="width:0;height:1.5pt" o:hralign="center" o:hrstd="t" o:hr="t" fillcolor="#a0a0a0" stroked="f"/>
        </w:pict>
      </w:r>
    </w:p>
    <w:p w:rsidR="00D06B58" w:rsidRPr="00A6452B" w:rsidRDefault="00D06B58" w:rsidP="00A645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🔮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Matriz de Franquicia Mixta</w:t>
      </w:r>
      <w:r w:rsidR="00A6452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"/>
        <w:gridCol w:w="1557"/>
        <w:gridCol w:w="1538"/>
        <w:gridCol w:w="1576"/>
        <w:gridCol w:w="1462"/>
        <w:gridCol w:w="1105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Rol / Sector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Función Principal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Ingresos Directos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Ingresos Indirectos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Beneficios Estratégicos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Nivel de Prioridad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Despachante de Aduana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Legalización, permisos, certificaciones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Comisiones por trámite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Participación por red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Legitimidad y vínculo institucional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Empresa de Software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Digitalización, trazabilidad, IA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Licencias y mantenimiento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Participación por datos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Escalabilidad tecnológica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Empresa Marítima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Transporte, logística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Tarifa por movimiento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Acceso a rutas globales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Expansión comercial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Empresa Pesquera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Producción, exportación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directa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Acceso a mercados internacionales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Valor ESG y sostenibilidad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Cámara de Comercio / Banco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Supervisión, crédito, reputación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Comisiones financieras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Alianzas público-privadas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Legitimidad y fondos ESG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7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lastRenderedPageBreak/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1. Comprensión del flujo económico total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Toda operación dentro del ecosistema PortsFish genera tres tipos de ingresos:</w:t>
      </w:r>
    </w:p>
    <w:p w:rsidR="00D06B58" w:rsidRPr="00D06B58" w:rsidRDefault="00D06B58" w:rsidP="00D06B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Ingresos Operativos Directos (I.O.D.)</w:t>
      </w:r>
    </w:p>
    <w:p w:rsidR="00D06B58" w:rsidRPr="00D06B58" w:rsidRDefault="00D06B58" w:rsidP="00D06B5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Provienen de servicios logísticos, trámites aduaneros, almacenamiento, transporte, exportación.</w:t>
      </w:r>
    </w:p>
    <w:p w:rsidR="00D06B58" w:rsidRPr="00D06B58" w:rsidRDefault="00D06B58" w:rsidP="00D06B5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Los perciben los actores locales (despachante, marítima, pesquera).</w:t>
      </w:r>
    </w:p>
    <w:p w:rsidR="00D06B58" w:rsidRPr="00D06B58" w:rsidRDefault="00D06B58" w:rsidP="00D06B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Ingresos Digitales / Tecnológicos (I.D.T.)</w:t>
      </w:r>
    </w:p>
    <w:p w:rsidR="00D06B58" w:rsidRPr="00D06B58" w:rsidRDefault="00D06B58" w:rsidP="00D06B5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Se originan por uso del software, trazabilidad, licencias IA, blockchain y contratos inteligentes.</w:t>
      </w:r>
    </w:p>
    <w:p w:rsidR="00D06B58" w:rsidRPr="00D06B58" w:rsidRDefault="00D06B58" w:rsidP="00D06B5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Los perciben la empresa de software local y la central PortsFish.Agency (por licencias).</w:t>
      </w:r>
    </w:p>
    <w:p w:rsidR="00D06B58" w:rsidRPr="00D06B58" w:rsidRDefault="00D06B58" w:rsidP="00D06B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Ingresos Institucionales de Red (I.I.R.)</w:t>
      </w:r>
    </w:p>
    <w:p w:rsidR="00D06B58" w:rsidRPr="00D06B58" w:rsidRDefault="00D06B58" w:rsidP="00D06B5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Son los fondos que se acumulan por cada operación registrada, equivalentes al “fee de red”.</w:t>
      </w:r>
    </w:p>
    <w:p w:rsidR="00D06B58" w:rsidRPr="00D06B58" w:rsidRDefault="00D06B58" w:rsidP="00D06B5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Se destinan al mantenimiento, expansión y fondo global PortsFish.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💰 2. Estructura de Distribución Recomendada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Basado en </w:t>
      </w:r>
      <w:r w:rsidR="00A6452B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modelo mixto (aduana + software como núcleo, operadores como anillo), el esquema ideal es este: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8"/>
        <w:gridCol w:w="2669"/>
        <w:gridCol w:w="2651"/>
        <w:gridCol w:w="1116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Participante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Rol Principal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Porcentaje sugerido del ingreso bruto por operación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Tipo de ingreso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Despachante de Aduana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Legalización y tramitación documental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I.O.D.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Empresa de Software local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Gestión digital, trazabilidad, IA, mantenimiento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I.D.T.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Empresas Marítimas / Logísticas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Transporte, carga, seguros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I.O.D.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Empresas Pesqueras / Productoras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directa, exportación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I.O.D.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Trade Network / PortsFish Central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Supervisión, licencia global, fondo de reinversión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I.I.R.</w:t>
            </w:r>
          </w:p>
        </w:tc>
      </w:tr>
    </w:tbl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Total: 100%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📊 3. Justificación del modelo</w:t>
      </w:r>
    </w:p>
    <w:p w:rsidR="00D06B58" w:rsidRPr="00D06B58" w:rsidRDefault="00D06B58" w:rsidP="00D06B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despachante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gana lo suficiente para motivarse y mantener relaciones institucionales.</w:t>
      </w:r>
    </w:p>
    <w:p w:rsidR="00D06B58" w:rsidRPr="00D06B58" w:rsidRDefault="00D06B58" w:rsidP="00D06B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 de software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tiene ingresos constantes por uso del sistema, asegurando continuidad técnica.</w:t>
      </w:r>
    </w:p>
    <w:p w:rsidR="00D06B58" w:rsidRPr="00D06B58" w:rsidRDefault="00D06B58" w:rsidP="00D06B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empresas marítimas y pesqueras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conservan márgenes atractivos para reinvertir.</w:t>
      </w:r>
    </w:p>
    <w:p w:rsidR="00D06B58" w:rsidRPr="00D06B58" w:rsidRDefault="00D06B58" w:rsidP="00D06B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(10%)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recibe un flujo constante por cada operación registrada,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sin intervenir directamente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lo que le permite crecer y sostener la expansión mundial.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Ese 10% es, además, el combustible del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fondo de reinversión anual de USD 1 millón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mencionas para franquicias madre.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4. Reajuste dinámico por volumen</w:t>
      </w:r>
    </w:p>
    <w:p w:rsidR="00D06B58" w:rsidRPr="00D06B58" w:rsidRDefault="00A6452B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D06B58"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istema </w:t>
      </w:r>
      <w:r w:rsidR="00D06B58"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progresivo</w:t>
      </w:r>
      <w:r w:rsidR="00D06B58"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06B58" w:rsidRPr="00D06B58" w:rsidRDefault="00D06B58" w:rsidP="00D06B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una franquicia alcanza más de USD 10 millones en volumen anual, la participación del Trade Network sube del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10% al 12%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premiando la expansión global.</w:t>
      </w:r>
    </w:p>
    <w:p w:rsidR="00D06B58" w:rsidRPr="00D06B58" w:rsidRDefault="00D06B58" w:rsidP="00D06B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está por debajo del millón anual, baja temporalmente al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dar oxígeno a la fase inicial.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 crea un equilibrio dinámico entre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rentabilidad local e inversión global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🔄 5. Alternativa avanzada: distribución en capas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Para operaciones mayores o de exportación masiva (por ejemplo, flotas o consorcios pesqueros), se puede dividir así:</w:t>
      </w:r>
    </w:p>
    <w:p w:rsidR="00D06B58" w:rsidRPr="00D06B58" w:rsidRDefault="00D06B58" w:rsidP="00D06B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70% local (núcleo + anillos)</w:t>
      </w:r>
    </w:p>
    <w:p w:rsidR="00D06B58" w:rsidRPr="00D06B58" w:rsidRDefault="00D06B58" w:rsidP="00D06B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20% franquicia madre regional (gestión, expansión)</w:t>
      </w:r>
    </w:p>
    <w:p w:rsidR="00D06B58" w:rsidRPr="00D06B58" w:rsidRDefault="00D06B58" w:rsidP="00D06B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10% Trade Network Global (PortsFish HQ)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Así </w:t>
      </w:r>
      <w:r w:rsidR="00A6452B">
        <w:rPr>
          <w:rFonts w:ascii="Times New Roman" w:eastAsia="Times New Roman" w:hAnsi="Times New Roman" w:cs="Times New Roman"/>
          <w:sz w:val="24"/>
          <w:szCs w:val="24"/>
          <w:lang w:eastAsia="es-ES"/>
        </w:rPr>
        <w:t>se garantiza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06B58" w:rsidRPr="00D06B58" w:rsidRDefault="00D06B58" w:rsidP="00D06B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Sostenibilidad local.</w:t>
      </w:r>
    </w:p>
    <w:p w:rsidR="00D06B58" w:rsidRPr="00D06B58" w:rsidRDefault="00D06B58" w:rsidP="00D06B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Expansión horizontal por referidos.</w:t>
      </w:r>
    </w:p>
    <w:p w:rsidR="00D06B58" w:rsidRPr="00D06B58" w:rsidRDefault="00D06B58" w:rsidP="00D06B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Acumulación de capital global para proyectos Mayday, GreenInterbanks y fondo ESG.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🌐 6. Conclusión Estratégica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no debe competir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sino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supervisar, certificar y legitimar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Por eso su margen es menor, pero constante y escalable:</w:t>
      </w:r>
    </w:p>
    <w:p w:rsidR="00D06B58" w:rsidRPr="00D06B58" w:rsidRDefault="00D06B58" w:rsidP="00D06B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Si 100 franquicias generan solo 100.000 operaciones anuales a un promedio de USD 1.000 por operación,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10% representa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10 millones/año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suficiente para sostener todo el sistema global.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3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27"/>
          <w:szCs w:val="27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️ 1. Flujo local de la operación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operación (por ejemplo, un contenedor exportado) genera un ingreso total.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 ese ingreso se divide así: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  <w:gridCol w:w="3893"/>
        <w:gridCol w:w="2450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Actor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Rol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% sugerido sobre ingreso operativo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Despachante de aduana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Tramitación legal y documental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25 %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Empresa de software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Soporte digital, trazabilidad, IA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20 %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Operadora marítima / logística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Carga, transporte, seguro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25 %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Empresa pesquera o productora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Venta, manipulación, almacenamiento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20 %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Trade Network PortsFish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Supervisión, licencia global, marketing, fondo de reinversión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10 %</w:t>
            </w:r>
          </w:p>
        </w:tc>
      </w:tr>
    </w:tbl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10 % que queda para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</w:t>
      </w:r>
      <w:r w:rsidR="004059F1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margen estructural: con cientos de operaciones y decenas de hubs se convierte en un flujo estable de crecimiento.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💡 2. Ajuste dinámico</w:t>
      </w:r>
    </w:p>
    <w:p w:rsidR="00D06B58" w:rsidRPr="00D06B58" w:rsidRDefault="004059F1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D06B58"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se 10 % varíe según rendimiento:</w:t>
      </w:r>
    </w:p>
    <w:p w:rsidR="00D06B58" w:rsidRPr="00D06B58" w:rsidRDefault="00D06B58" w:rsidP="00D06B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&lt; USD 1 M anual en operaciones → Trade Network 8 %</w:t>
      </w:r>
    </w:p>
    <w:p w:rsidR="00D06B58" w:rsidRPr="00D06B58" w:rsidRDefault="00D06B58" w:rsidP="00D06B58">
      <w:pPr>
        <w:numPr>
          <w:ilvl w:val="0"/>
          <w:numId w:val="31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USD 10 M anual → Trade Network 12 %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Así das oxígeno a los hubs nuevos y premiás a los de alto volumen.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💰 3. Capas de redistribución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De lo que entra al Trade Network:</w:t>
      </w:r>
    </w:p>
    <w:p w:rsidR="00D06B58" w:rsidRPr="00D06B58" w:rsidRDefault="00D06B58" w:rsidP="00D06B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50 %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 al fondo global de reinversión (el millón anual para cada franquicia madre).</w:t>
      </w:r>
    </w:p>
    <w:p w:rsidR="00D06B58" w:rsidRPr="00D06B58" w:rsidRDefault="00D06B58" w:rsidP="00D06B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30 %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marketing, prensa y expansión internacional.</w:t>
      </w:r>
    </w:p>
    <w:p w:rsidR="00D06B58" w:rsidRPr="00D06B58" w:rsidRDefault="00D06B58" w:rsidP="00D06B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20 %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mantenimiento de la infraestructura digital central.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🌐 4. Resultado</w:t>
      </w:r>
    </w:p>
    <w:p w:rsidR="00D06B58" w:rsidRPr="00D06B58" w:rsidRDefault="00D06B58" w:rsidP="00D06B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franquicia mixta (aduana + software) se mantiene rentable.</w:t>
      </w:r>
    </w:p>
    <w:p w:rsidR="00D06B58" w:rsidRPr="00D06B58" w:rsidRDefault="00D06B58" w:rsidP="00D06B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Los anillos operativos (pesca y logística) tienen márgenes sanos.</w:t>
      </w:r>
    </w:p>
    <w:p w:rsidR="00D06B58" w:rsidRPr="00D06B58" w:rsidRDefault="00D06B58" w:rsidP="00D06B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El sistema global acumula capital para reinversión y expansión.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7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1. Claridad y Automatización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fijar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tasa fija del 2 % o 3 % sobre el monto bruto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operación (importación o exportación),</w:t>
      </w:r>
      <w:r w:rsidR="004059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elimina toda ambiguedad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06B58" w:rsidRPr="00D06B58" w:rsidRDefault="00D06B58" w:rsidP="00D06B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Integrar el cobro directamente en la plataforma (por smart contract o API bancaria).</w:t>
      </w:r>
    </w:p>
    <w:p w:rsidR="00D06B58" w:rsidRPr="00D06B58" w:rsidRDefault="00D06B58" w:rsidP="00D06B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Evitar disputas entre actores locales.</w:t>
      </w:r>
    </w:p>
    <w:p w:rsidR="00D06B58" w:rsidRPr="00D06B58" w:rsidRDefault="00D06B58" w:rsidP="00D06B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Lograr trazabilidad automática del flujo global de fondos.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💡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Ejemplo práctico: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Una exportación de USD 100 000 genera una comisión automática de USD 2 000–3 000 para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sin interferir con los pagos entre despachantes, logísticas o productores.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💰 2. Flujo limpio y escalable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Ese pequeño porcentaje se transforma en un caudal gigantesco cuando el sistema escala: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6"/>
        <w:gridCol w:w="1727"/>
        <w:gridCol w:w="1742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Volumen anual de operaciones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 2 %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 3 %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10 millones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200 000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300 000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100 millones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2 millones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3 millones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1 billón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20 millones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30 millones</w:t>
            </w:r>
          </w:p>
        </w:tc>
      </w:tr>
    </w:tbl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 permite financiar el fondo de reinversión global (las franquicias madre y proyectos Mayday)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sin tocar los márgenes operativos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socios locales.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🧭 3. Equilibrio ético</w:t>
      </w:r>
    </w:p>
    <w:p w:rsidR="00D06B58" w:rsidRPr="00D06B58" w:rsidRDefault="00D06B58" w:rsidP="00D06B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es un “impuesto”, sino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tarifa por servicio global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 la Trade Network garantiza seguridad, trazabilidad, reputación y acceso internacional.</w:t>
      </w:r>
    </w:p>
    <w:p w:rsidR="00D06B58" w:rsidRPr="00D06B58" w:rsidRDefault="00D06B58" w:rsidP="00D06B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empresas locales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solo pagan cuando ganan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no hay costos fijos.</w:t>
      </w:r>
    </w:p>
    <w:p w:rsidR="00D06B58" w:rsidRPr="00D06B58" w:rsidRDefault="00D06B58" w:rsidP="00D06B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un modelo compatible con principios ESG: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sencillo, justo y transparente.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4. Modo operativo recomendado</w:t>
      </w:r>
    </w:p>
    <w:p w:rsidR="00D06B58" w:rsidRPr="00D06B58" w:rsidRDefault="00D06B58" w:rsidP="00D06B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 operación registrada en el sistema genera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orden digital con ID único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El sistema calcula automáticamente el 2–3 % sobre el monto bruto.</w:t>
      </w:r>
    </w:p>
    <w:p w:rsidR="00D06B58" w:rsidRPr="00D06B58" w:rsidRDefault="00D06B58" w:rsidP="00D06B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Ese importe se distribuye automáticamente:</w:t>
      </w:r>
    </w:p>
    <w:p w:rsidR="00D06B58" w:rsidRPr="00D06B58" w:rsidRDefault="00D06B58" w:rsidP="00D06B5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70 %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la central global (infraestructura y expansión).</w:t>
      </w:r>
    </w:p>
    <w:p w:rsidR="00D06B58" w:rsidRPr="00D06B58" w:rsidRDefault="00D06B58" w:rsidP="00D06B5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30 %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la franquicia madre del puerto donde se origina la operación.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esta forma,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cada franquicia gana por volumen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no por negociación interna.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Conclusión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Simplicidad máxima: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solo parámetro porcentual global.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✅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Escalabilidad automática: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funciona igual con 10 o con 1 000 hubs.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✅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Equidad y sostenibilidad: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nadie pierde, todos ganan por resultado.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2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PORTSFISH.AGENCY – Global Trade Network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Modelo Operativo Directo de Integración Aduanera y Digital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División de SpaceArch Solutions LLC – Miami, EE.UU.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6" w:tgtFrame="_new" w:history="1">
        <w:r w:rsidRPr="00D06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Introducción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redefine el concepto de red portuaria global al conectar directamente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Despachantes de Aduana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Empresas de Software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cada puerto estratégico del planeta.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De este modo, se elimina la figura tradicional de la franquicia, sustituyéndola por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estructura operativa directa, eficiente y escalable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 cada participante ocupa un rol funcional dentro de una red digital de comercio transparente y automatizado.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Estructura del Sistema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27"/>
          <w:szCs w:val="27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️ Núcleo Dúo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puerto estratégico estará representado por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pareja operativa compuesta por:</w:t>
      </w:r>
    </w:p>
    <w:p w:rsidR="00D06B58" w:rsidRPr="00D06B58" w:rsidRDefault="00D06B58" w:rsidP="00D06B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Despachante de Aduana Certificado: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encargado de la legalización, documentación y gestión institucional de las operaciones de importación y exportación.</w:t>
      </w:r>
    </w:p>
    <w:p w:rsidR="00D06B58" w:rsidRPr="00D06B58" w:rsidRDefault="00D06B58" w:rsidP="00D06B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 de Software Asociada: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responsable del soporte digital, trazabilidad, inteligencia artificial aplicada y mantenimiento del sistema operativo PortsFish local.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Ambos actores trabajan integrados en una única plataforma digital que gestiona cada movimiento comercial desde el pedido hasta la entrega final.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Función de la Trade Network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PortsFish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actúa como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financiero y logístico central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administrando los flujos de importación y exportación globales mediante la plataforma digital.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Todas las operaciones —ya sean pesqueras, marítimas o de carga general— se procesan a través de la red, que:</w:t>
      </w:r>
    </w:p>
    <w:p w:rsidR="00D06B58" w:rsidRPr="00D06B58" w:rsidRDefault="00D06B58" w:rsidP="00D06B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 automáticamente las órdenes comerciales y documentos legales.</w:t>
      </w:r>
    </w:p>
    <w:p w:rsidR="00D06B58" w:rsidRPr="00D06B58" w:rsidRDefault="00D06B58" w:rsidP="00D06B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Supervisa la trazabilidad digital y los contratos inteligentes.</w:t>
      </w:r>
    </w:p>
    <w:p w:rsidR="00D06B58" w:rsidRPr="00D06B58" w:rsidRDefault="00D06B58" w:rsidP="00D06B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 la distribución de comisiones e incentivos por puerto.</w:t>
      </w:r>
    </w:p>
    <w:p w:rsidR="00D06B58" w:rsidRPr="00D06B58" w:rsidRDefault="00D06B58" w:rsidP="00D06B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Garantiza la transparencia y trazabilidad en tiempo real.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Estructura de Ingresos y Distribución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💰 Tarifa Global de Servicio PortsFish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operación registrada en la red genera una comisión automática del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2 % al 3 % sobre el monto bruto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valor de la transacción.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Esta tarifa se distribuye del siguiente modo: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4"/>
        <w:gridCol w:w="3720"/>
        <w:gridCol w:w="2190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Destinatario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Porcentaje del total de la comisión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Trade Network Central (PortsFish HQ)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Supervisión global, mantenimiento digital, expansión y auditoría ESG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70 %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Puerto de Origen (Dúo Aduana + Software)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Gestión documental, operación técnica y seguimiento local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30 %</w:t>
            </w:r>
          </w:p>
        </w:tc>
      </w:tr>
    </w:tbl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💡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Ejemplo: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Una exportación de USD 100.000 genera una comisión PortsFish de USD 3.000 (3 %).</w:t>
      </w:r>
    </w:p>
    <w:p w:rsidR="00D06B58" w:rsidRPr="00D06B58" w:rsidRDefault="00D06B58" w:rsidP="00D06B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USD 2.100 (70 %) se destinan a la red central.</w:t>
      </w:r>
    </w:p>
    <w:p w:rsidR="00D06B58" w:rsidRPr="00D06B58" w:rsidRDefault="00D06B58" w:rsidP="00D06B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USD 900 (30 %) se distribuyen entre el despachante y la empresa de software del puerto operativo.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Ventajas del Modelo Directo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✅ 1. Simplicidad Operativa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Un único parámetro financiero global (2–3 %) aplicable a toda operación en el sistema.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Elimina intermediarios y procesos de franquicia.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✅ 2. Escalabilidad Inmediata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incorporación directa de despachantes y empresas de software permite activar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100 puertos en menos de una semana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sin estructura jerárquica intermedia.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✅ 3. Rentabilidad Sostenida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participante gana de forma proporcional al volumen comercial gestionado.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red central mantiene un flujo constante de ingresos escalables.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✅ 4. Transparencia y Legalidad Global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operación cuenta con validación documental, trazabilidad blockchain y auditoría automática.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sistema cumple estándares internacionales de comercio seguro y sustentable (ESG / OMC / ISO 9001).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✅ 5. Sinergia entre Tecnología y Legalidad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unión entre despachantes y desarrolladores crea una célula autónoma que combina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cumplimiento normativo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inteligencia digital aplicada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Proyección Global 2025–2030</w:t>
      </w:r>
    </w:p>
    <w:p w:rsidR="00D06B58" w:rsidRPr="00D06B58" w:rsidRDefault="00D06B58" w:rsidP="00D06B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Fase 1 (2025):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Activación simultánea de los 100 puertos estratégicos con su respectivo dúo operativo (aduana + software).</w:t>
      </w:r>
    </w:p>
    <w:p w:rsidR="00D06B58" w:rsidRPr="00D06B58" w:rsidRDefault="00D06B58" w:rsidP="00D06B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2 (2026–2027):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Integración total de empresas logísticas, pesqueras y bancos regionales.</w:t>
      </w:r>
    </w:p>
    <w:p w:rsidR="00D06B58" w:rsidRPr="00D06B58" w:rsidRDefault="00D06B58" w:rsidP="00D06B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3 (2028–2030):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Consolidación de la red PortsFish como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principal plataforma descentralizada de comercio marítimo mundial.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Conclusión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nuevo modelo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 Direct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elimina la complejidad estructural de las franquicias y establece una red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horizontal, digital y meritocrática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 cada participante gana por eficiencia y resultados.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Con esta arquitectura, en apenas una semana será posible disponer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100 puertos completamente integrados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operaciones verificadas y trazabilidad total.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0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Modelo de Comunicación Centralizada</w:t>
      </w:r>
    </w:p>
    <w:p w:rsidR="00D06B58" w:rsidRPr="00D06B58" w:rsidRDefault="004059F1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Desde MDQ se coordinan</w:t>
      </w:r>
      <w:r w:rsidR="00D06B58"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06B58" w:rsidRPr="00D06B58" w:rsidRDefault="00D06B58" w:rsidP="00D06B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Todas las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notas de prensa oficiales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los 100 puertos.</w:t>
      </w:r>
    </w:p>
    <w:p w:rsidR="00D06B58" w:rsidRPr="00D06B58" w:rsidRDefault="00D06B58" w:rsidP="00D06B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Entrevistas, comunicados y publicaciones simultáneas en varios idiomas.</w:t>
      </w:r>
    </w:p>
    <w:p w:rsidR="00D06B58" w:rsidRPr="00D06B58" w:rsidRDefault="00D06B58" w:rsidP="00D06B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Campañas coordinadas en LinkedIn, medios regionales y agencias internacionales.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💡 Con una sola célula periodística y un sistema de IA multilingüe, cada noticia se adapta automáticamente al idioma, estilo y cultura de cada puerto sin tener que estar físicamente allí.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2. Ventajas Estratégicas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6735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Ventaja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Descripción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Eficiencia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Evitás duplicación de equipos de prensa en cada país o puerto.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Control Narrativo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Toda comunicación institucional mantiene coherencia global.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Ahorro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Reducción de costos operativos en más del 90 %.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Velocidad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 solo centro puede emitir un comunicado simultáneo a 100 puertos en minutos.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Escalabilidad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Podés sumar 200 o 500 puertos sin cambiar la estructura base.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lastRenderedPageBreak/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3. Estructura Técnica Recomendada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de Comunicación PortsFish MDQ</w:t>
      </w:r>
    </w:p>
    <w:p w:rsidR="00D06B58" w:rsidRPr="00D06B58" w:rsidRDefault="00D06B58" w:rsidP="00D06B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📰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Sala de prensa IA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 genera y traduce comunicados automáticos (inglés, español, portugués, francés, árabe, japonés).</w:t>
      </w:r>
    </w:p>
    <w:p w:rsidR="00D06B58" w:rsidRPr="00D06B58" w:rsidRDefault="00D06B58" w:rsidP="00D06B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🎥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Unidad audiovisual digital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 produce videos de voceros, comunicados corporativos y entrevistas de puertos.</w:t>
      </w:r>
    </w:p>
    <w:p w:rsidR="00D06B58" w:rsidRPr="00D06B58" w:rsidRDefault="00D06B58" w:rsidP="00D06B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💬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Canal Directo de Enlace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 sistema de tickets donde cada puerto envía novedades o logros para convertirlos en notas oficiales.</w:t>
      </w:r>
    </w:p>
    <w:p w:rsidR="00D06B58" w:rsidRPr="00D06B58" w:rsidRDefault="00D06B58" w:rsidP="00D06B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📢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 de Distribución Multicanal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 publicación simultánea en web, YouTube, LinkedIn, Twitter (X), y prensa tradicional.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4. Protocolo de Publicación</w:t>
      </w:r>
    </w:p>
    <w:p w:rsidR="00D06B58" w:rsidRPr="00D06B58" w:rsidRDefault="00D06B58" w:rsidP="00D06B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puerto (aduanero o software) envía su reporte operativo semanal.</w:t>
      </w:r>
    </w:p>
    <w:p w:rsidR="00D06B58" w:rsidRPr="00D06B58" w:rsidRDefault="00D06B58" w:rsidP="00D06B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MDQ edita y aprueba la versión oficial.</w:t>
      </w:r>
    </w:p>
    <w:p w:rsidR="00D06B58" w:rsidRPr="00D06B58" w:rsidRDefault="00D06B58" w:rsidP="00D06B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comunicado se emite desde el portal global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PortsFish.Agency/News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se replica en todos los idiomas.</w:t>
      </w:r>
    </w:p>
    <w:p w:rsidR="00D06B58" w:rsidRPr="00D06B58" w:rsidRDefault="00D06B58" w:rsidP="00D06B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medios locales citan la fuente oficial: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PortsFish Global Press Center – Mar del Plata Hub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5. Resultado</w:t>
      </w:r>
    </w:p>
    <w:p w:rsidR="00D06B58" w:rsidRPr="00D06B58" w:rsidRDefault="00D06B58" w:rsidP="00D06B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MDQ se convierte en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epicentro informativo del comercio marítimo global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D06B58" w:rsidRPr="00D06B58" w:rsidRDefault="00D06B58" w:rsidP="00D06B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despachantes y empresas de software actúan como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fuentes acreditadas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cada puerto,</w:t>
      </w:r>
    </w:p>
    <w:p w:rsidR="00D06B58" w:rsidRPr="00D06B58" w:rsidRDefault="00D06B58" w:rsidP="00D06B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vos mantenés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control total de la narrativa, ritmo y coherencia institucional.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5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💻 1. Perfil Técnico Ideal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A. Capacidad de Integración y APIs</w:t>
      </w:r>
    </w:p>
    <w:p w:rsidR="00D06B58" w:rsidRPr="00D06B58" w:rsidRDefault="00D06B58" w:rsidP="00D06B5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startup debe dominar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desarrollo e integración por APIs RESTful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WebSockets y sistemas ERP/CRM.</w:t>
      </w:r>
    </w:p>
    <w:p w:rsidR="00D06B58" w:rsidRPr="00D06B58" w:rsidRDefault="00D06B58" w:rsidP="00D06B5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Tiene que poder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conectar el software local aduanero o portuario con la red global PortsFish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sincronizando datos en tiempo real.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💡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Ejemplo: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conectar automáticamente los manifiestos de carga, certificados y permisos sanitarios a la base central.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7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B. Especialización en Blockchain y Smart Contracts</w:t>
      </w:r>
    </w:p>
    <w:p w:rsidR="00D06B58" w:rsidRPr="00D06B58" w:rsidRDefault="00D06B58" w:rsidP="00D06B5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Debe entender los principios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contratos inteligentes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tokenización y trazabilidad digital.</w:t>
      </w:r>
    </w:p>
    <w:p w:rsidR="00D06B58" w:rsidRPr="00D06B58" w:rsidRDefault="00D06B58" w:rsidP="00D06B5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 tarea es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verificar transacciones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garantizar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inmutabilidad de los registros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automatizar el cobro del 2–3 % de comisión global.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💡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Esto es clave para que el sistema sea auditable y libre de manipulación.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C. Experiencia en IA aplicada</w:t>
      </w:r>
    </w:p>
    <w:p w:rsidR="00D06B58" w:rsidRPr="00D06B58" w:rsidRDefault="00D06B58" w:rsidP="00D06B5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necesitan crear IA desde cero, pero sí saber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integrar modelos de análisis predictivo y traducción automática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Ideal si manejan herramientas de IA como ChatGPT, Gemini, o Copilot para aplicar en:</w:t>
      </w:r>
    </w:p>
    <w:p w:rsidR="00D06B58" w:rsidRPr="00D06B58" w:rsidRDefault="00D06B58" w:rsidP="00D06B5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Predicción de tiempos de embarque,</w:t>
      </w:r>
    </w:p>
    <w:p w:rsidR="00D06B58" w:rsidRPr="00D06B58" w:rsidRDefault="00D06B58" w:rsidP="00D06B5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Traducción multilingüe de documentos,</w:t>
      </w:r>
    </w:p>
    <w:p w:rsidR="00D06B58" w:rsidRPr="00D06B58" w:rsidRDefault="00D06B58" w:rsidP="00D06B5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Análisis de datos comerciales y ESG.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D. Infraestructura Cloud Multinube</w:t>
      </w:r>
    </w:p>
    <w:p w:rsidR="00D06B58" w:rsidRPr="00D06B58" w:rsidRDefault="00D06B58" w:rsidP="00D06B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Deben operar con servidores en la nube (AWS, Azure, Google Cloud, DigitalOcean).</w:t>
      </w:r>
    </w:p>
    <w:p w:rsidR="00D06B58" w:rsidRPr="00D06B58" w:rsidRDefault="00D06B58" w:rsidP="00D06B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Requisito: capacidad de mantener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servidores espejo o backup local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país para garantizar soberanía y resiliencia.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💡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Esto evita interrupciones si un puerto pierde conexión temporal con la red global.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E. Ciberseguridad y Encriptación</w:t>
      </w:r>
    </w:p>
    <w:p w:rsidR="00D06B58" w:rsidRPr="00D06B58" w:rsidRDefault="00D06B58" w:rsidP="00D06B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Implementar cifrado AES-256 o RSA en todas las comunicaciones.</w:t>
      </w:r>
    </w:p>
    <w:p w:rsidR="00D06B58" w:rsidRPr="00D06B58" w:rsidRDefault="00D06B58" w:rsidP="00D06B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Conocimiento de certificados SSL, gestión de identidades y autenticación multifactor.</w:t>
      </w:r>
    </w:p>
    <w:p w:rsidR="00D06B58" w:rsidRPr="00D06B58" w:rsidRDefault="00D06B58" w:rsidP="00D06B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Garantizar que cada puerto cumpla las normas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ISO/IEC 27001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seguridad de la información.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2. Perfil Humano y Empresarial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F. Cultura de cooperación</w:t>
      </w:r>
    </w:p>
    <w:p w:rsidR="00D06B58" w:rsidRPr="00D06B58" w:rsidRDefault="00D06B58" w:rsidP="00D06B5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No deben competir entre sí, sino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actuar como nodos del mismo cerebro global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Ideal que comprendan el concepto de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franquicia ética digital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conciencia de misión global (ecológica, social y tecnológica).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G. Estructura liviana y flexible</w:t>
      </w:r>
    </w:p>
    <w:p w:rsidR="00D06B58" w:rsidRPr="00D06B58" w:rsidRDefault="00D06B58" w:rsidP="00D06B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Startups con entre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 y 15 técnicos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capaces de actuar rápido y adaptarse.</w:t>
      </w:r>
    </w:p>
    <w:p w:rsidR="00D06B58" w:rsidRPr="00D06B58" w:rsidRDefault="00D06B58" w:rsidP="00D06B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Que no dependan de grandes corporaciones ni procesos lentos.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H. Idioma y soporte</w:t>
      </w:r>
    </w:p>
    <w:p w:rsidR="00D06B58" w:rsidRPr="00D06B58" w:rsidRDefault="00D06B58" w:rsidP="00D06B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Inglés técnico fluido es esencial.</w:t>
      </w:r>
    </w:p>
    <w:p w:rsidR="00D06B58" w:rsidRPr="00D06B58" w:rsidRDefault="00D06B58" w:rsidP="00D06B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Deseable: capacidad de brindar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soporte 24/7 remoto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su puerto y a la central MDQ.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3. Funciones dentro del sistema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startup asociada deberá:</w:t>
      </w:r>
    </w:p>
    <w:p w:rsidR="00D06B58" w:rsidRPr="00D06B58" w:rsidRDefault="00D06B58" w:rsidP="00D06B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Mantener el nodo local del sistema PortsFish.</w:t>
      </w:r>
    </w:p>
    <w:p w:rsidR="00D06B58" w:rsidRPr="00D06B58" w:rsidRDefault="00D06B58" w:rsidP="00D06B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Soportar la trazabilidad aduanera y logística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(documentos, permisos, certificados).</w:t>
      </w:r>
    </w:p>
    <w:p w:rsidR="00D06B58" w:rsidRPr="00D06B58" w:rsidRDefault="00D06B58" w:rsidP="00D06B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Monitorear y reportar al centro MDQ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incidencias, novedades y oportunidades comerciales.</w:t>
      </w:r>
    </w:p>
    <w:p w:rsidR="00D06B58" w:rsidRPr="00D06B58" w:rsidRDefault="00D06B58" w:rsidP="00D06B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Capacitar usuarios locales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(despachantes, operadores logísticos, empresas pesqueras).</w:t>
      </w:r>
    </w:p>
    <w:p w:rsidR="00D06B58" w:rsidRPr="00D06B58" w:rsidRDefault="00D06B58" w:rsidP="00D06B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Participar en los desarrollos globales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(actualizaciones, IA, interfaz de usuario, informes).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4. Tipos de startups ideales para convocar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4"/>
        <w:gridCol w:w="2540"/>
        <w:gridCol w:w="3880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Tipo de Startup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Rol dentro del puerto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Ejemplo de tareas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Desarrollo Web + APIs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Conexión aduanera y logística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Integrar sistemas locales con PortsFish.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IA / Data Science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Análisis predictivo y traducción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Predecir tiempos de embarque, automatizar reportes.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Blockchain / Fintech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Contratos inteligentes y pagos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Automatizar cobros y auditorías.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Ciberseguridad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Protección de datos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Encriptar y monitorear comunicaciones.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Cloud &amp; IoT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Sincronización física-digital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Monitorear sensores portuarios, GPS y RFID.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8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🔮 5. En resumen – Check-list para selección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✅ Experiencia en integración de APIs y bases de datos.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✅ Conocimiento de blockchain o trazabilidad digital.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✅ Capacidad para operar en la nube.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✅ Estructura liviana, flexible y colaborativa.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✅ Orientación ética y sostenible.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✅ Inglés técnico + soporte remoto.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✅ Perfil emprendedor y de respuesta rápida.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4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PORTSFISH.AGENCY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Convocatoria Internacional de Startups de Software por Puerto Estratégico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División de SpaceArch Solutions LLC – Miami, EE.UU.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7" w:tgtFrame="_new" w:history="1">
        <w:r w:rsidRPr="00D06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Introducción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invita a empresas y startups tecnológicas a integrarse al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Global de Comercio PortsFish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conecta los principales puertos del mundo mediante una red digital de trazabilidad, automatización y cooperación internacional.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puerto estratégico será gestionado por un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Dúo Operativo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compuesto por:</w:t>
      </w:r>
    </w:p>
    <w:p w:rsidR="00D06B58" w:rsidRPr="00D06B58" w:rsidRDefault="00D06B58" w:rsidP="00D06B5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Despachante de Aduana Certificado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Startup o Empresa de Software Asociada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empresas seleccionadas participarán como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nodos digitales locales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dentro de la red PortsFish, operando con inteligencia artificial, blockchain y sistemas cloud para digitalizar el flujo global de importación y exportación.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2. Rol de la Empresa de Software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La startup asociada será responsable de:</w:t>
      </w:r>
    </w:p>
    <w:p w:rsidR="00D06B58" w:rsidRPr="00D06B58" w:rsidRDefault="00D06B58" w:rsidP="00D06B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Integrar los sistemas aduaneros y logísticos locales con la red PortsFish mediante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APIs y bases de datos seguras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Implementar trazabilidad blockchain y contratos inteligentes para automatizar operaciones.</w:t>
      </w:r>
    </w:p>
    <w:p w:rsidR="00D06B58" w:rsidRPr="00D06B58" w:rsidRDefault="00D06B58" w:rsidP="00D06B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Proveer soporte digital, mantenimiento de la plataforma y asistencia técnica local.</w:t>
      </w:r>
    </w:p>
    <w:p w:rsidR="00D06B58" w:rsidRPr="00D06B58" w:rsidRDefault="00D06B58" w:rsidP="00D06B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Capacitar usuarios y monitorear los flujos de datos del puerto.</w:t>
      </w:r>
    </w:p>
    <w:p w:rsidR="00D06B58" w:rsidRPr="00D06B58" w:rsidRDefault="00D06B58" w:rsidP="00D06B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Participar en actualizaciones globales coordinadas desde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MDQ Global Press &amp; Tech Hub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💻 3. Requisitos Técnicos</w:t>
      </w:r>
    </w:p>
    <w:p w:rsidR="00D06B58" w:rsidRPr="00D06B58" w:rsidRDefault="00D06B58" w:rsidP="00D06B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Experiencia en integración de APIs RESTful y WebSockets.</w:t>
      </w:r>
    </w:p>
    <w:p w:rsidR="00D06B58" w:rsidRPr="00D06B58" w:rsidRDefault="00D06B58" w:rsidP="00D06B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Conocimientos de blockchain y smart contracts.</w:t>
      </w:r>
    </w:p>
    <w:p w:rsidR="00D06B58" w:rsidRPr="00D06B58" w:rsidRDefault="00D06B58" w:rsidP="00D06B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Dominio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IA aplicada, machine learning o data analytics.</w:t>
      </w:r>
    </w:p>
    <w:p w:rsidR="00D06B58" w:rsidRPr="00D06B58" w:rsidRDefault="00D06B58" w:rsidP="00D06B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Operación 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entornos cloud (AWS, Azure, Google Cloud, DigitalOcean).</w:t>
      </w:r>
    </w:p>
    <w:p w:rsidR="00D06B58" w:rsidRPr="00D06B58" w:rsidRDefault="00D06B58" w:rsidP="00D06B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Protocolos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seguridad avanzada (SSL, AES-256, autenticación multifactor).</w:t>
      </w:r>
    </w:p>
    <w:p w:rsidR="00D06B58" w:rsidRPr="00D06B58" w:rsidRDefault="00D06B58" w:rsidP="00D06B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de normas internacionales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ISO/IEC 27001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seguridad informática.</w:t>
      </w:r>
    </w:p>
    <w:p w:rsidR="00D06B58" w:rsidRPr="00D06B58" w:rsidRDefault="00D06B58" w:rsidP="00D06B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Capacidad de mantener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servidores espejo o backups locales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soberanía digital.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4. Requisitos Empresariales y Humanos</w:t>
      </w:r>
    </w:p>
    <w:p w:rsidR="00D06B58" w:rsidRPr="00D06B58" w:rsidRDefault="00D06B58" w:rsidP="00D06B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Estructura flexible (5–15 profesionales).</w:t>
      </w:r>
    </w:p>
    <w:p w:rsidR="00D06B58" w:rsidRPr="00D06B58" w:rsidRDefault="00D06B58" w:rsidP="00D06B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Perfil colaborativo, ético y orientado a innovación.</w:t>
      </w:r>
    </w:p>
    <w:p w:rsidR="00D06B58" w:rsidRPr="00D06B58" w:rsidRDefault="00D06B58" w:rsidP="00D06B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Inglés técnico fluido.</w:t>
      </w:r>
    </w:p>
    <w:p w:rsidR="00D06B58" w:rsidRPr="00D06B58" w:rsidRDefault="00D06B58" w:rsidP="00D06B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Capacidad de soporte remoto 24/7.</w:t>
      </w:r>
    </w:p>
    <w:p w:rsidR="00D06B58" w:rsidRPr="00D06B58" w:rsidRDefault="00D06B58" w:rsidP="00D06B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Disposición para integrarse a una red internacional bajo protocolos de cooperación y sostenibilidad.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🌊 5. Tipología de Startups Buscadas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7"/>
        <w:gridCol w:w="2773"/>
        <w:gridCol w:w="3714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Rol dentro del puerto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Funciones clave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Desarrollo Web + APIs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Conexión aduanera y logística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Integrar sistemas locales con la red PortsFish.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IA / Data Science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Análisis predictivo y automatización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Optimizar tiempos, traducir documentos, generar reportes.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Blockchain / Fintech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Contratos inteligentes y pagos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Automatizar comisiones y trazabilidad financiera.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Ciberseguridad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Protección de datos y comunicaciones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Implementar cifrado y monitoreo.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Cloud &amp; IoT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Integración física-digital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Conectar sensores portuarios, GPS y RFID.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📈 6. Beneficios para la Startup Asociada</w:t>
      </w:r>
    </w:p>
    <w:p w:rsidR="00D06B58" w:rsidRPr="00D06B58" w:rsidRDefault="00D06B58" w:rsidP="00D06B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Participación directa en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global del 2–3 %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operación comercial procesada en el puerto.</w:t>
      </w:r>
    </w:p>
    <w:p w:rsidR="00D06B58" w:rsidRPr="00D06B58" w:rsidRDefault="00D06B58" w:rsidP="00D06B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 a red internacional de 100 puertos interconectados.</w:t>
      </w:r>
    </w:p>
    <w:p w:rsidR="00D06B58" w:rsidRPr="00D06B58" w:rsidRDefault="00D06B58" w:rsidP="00D06B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Visibilidad global a través del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Global Press Center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Integración a proyectos tecnológicos de SpaceArch Solutions LLC y su ecosistema (GreenInterbanks, Mayday.Live, etc.).</w:t>
      </w:r>
    </w:p>
    <w:p w:rsidR="00D06B58" w:rsidRPr="00D06B58" w:rsidRDefault="00D06B58" w:rsidP="00D06B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Certificación internacional como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Nodo Digital 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📩 7. Proceso de Postulación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Las startups interesadas deben enviar:</w:t>
      </w:r>
    </w:p>
    <w:p w:rsidR="00D06B58" w:rsidRPr="00D06B58" w:rsidRDefault="00D06B58" w:rsidP="00D06B5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Presentación institucional.</w:t>
      </w:r>
    </w:p>
    <w:p w:rsidR="00D06B58" w:rsidRPr="00D06B58" w:rsidRDefault="00D06B58" w:rsidP="00D06B5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Portafolio de proyectos desarrollados.</w:t>
      </w:r>
    </w:p>
    <w:p w:rsidR="00D06B58" w:rsidRPr="00D06B58" w:rsidRDefault="00D06B58" w:rsidP="00D06B5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Referencias técnicas.</w:t>
      </w:r>
    </w:p>
    <w:p w:rsidR="00D06B58" w:rsidRPr="00D06B58" w:rsidRDefault="00D06B58" w:rsidP="00D06B5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Datos de contacto del responsable del proyecto.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de contacto: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info@portsfish.agency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Postulación Startup – [Nombre del Puerto / Ciudad]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8. Cierre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Las empresas seleccionadas formarán parte de una red global que redefine el comercio marítimo mediante inteligencia digital, sostenibilidad y cooperación.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Cada startup se convertirá en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cerebro operativo local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su puerto, integrando tecnología, trazabilidad y eficiencia en beneficio del planeta.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3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PLAN DE INTEGRACIÓN PORTSFISH.AGENCY – ADA CONNECTAMERICAS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lastRenderedPageBreak/>
        <w:t>Expansión Inteligente en América Latina y el Caribe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División de SpaceArch Solutions LLC – Miami, EE.UU.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8" w:tgtFrame="_new" w:history="1">
        <w:r w:rsidRPr="00D06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Introducción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ADA ConnectAmericas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la plataforma de inteligencia artificial del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Banco Interamericano de Desarrollo (BID)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creada para fortalecer la cooperación y el comercio entre empresas de América Latina y el Caribe.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Permite acceder a una red verificada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más de 500.000 empresas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obtener información de mercados internacionales y vincular oportunidades de exportación e inversión.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al integrar su sistema global de trazabilidad y comercio marítimo con ADA, puede acelerar su expansión regional y consolidar alianzas verificadas en menos de 30 días.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2. Objetivo de la Integración</w:t>
      </w:r>
    </w:p>
    <w:p w:rsidR="00D06B58" w:rsidRPr="00D06B58" w:rsidRDefault="00D06B58" w:rsidP="00D06B5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Identificar y vincular despachantes de aduana, startups tecnológicas y operadores logísticos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ya registrados en la red del BID.</w:t>
      </w:r>
    </w:p>
    <w:p w:rsidR="00D06B58" w:rsidRPr="00D06B58" w:rsidRDefault="00D06B58" w:rsidP="00D06B5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Utilizar la IA de ADA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mapear oportunidades comerciales por puerto y tipo de producto.</w:t>
      </w:r>
    </w:p>
    <w:p w:rsidR="00D06B58" w:rsidRPr="00D06B58" w:rsidRDefault="00D06B58" w:rsidP="00D06B5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Verificar reputación, historial y solvencia de empresas asociadas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integrarlas como nodos PortsFish en Latinoamérica.</w:t>
      </w:r>
    </w:p>
    <w:p w:rsidR="00D06B58" w:rsidRPr="00D06B58" w:rsidRDefault="00D06B58" w:rsidP="00D06B5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Publicar las oportunidades 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dentro del ecosistema ConnectAmericas para captar nuevos socios y financiamiento.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💡 3. Estrategia de Implementación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1 – Configuración y Vinculación</w:t>
      </w:r>
    </w:p>
    <w:p w:rsidR="00D06B58" w:rsidRPr="00D06B58" w:rsidRDefault="00D06B58" w:rsidP="00D06B5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Registro oficial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ConnectAmericas como entidad validada.</w:t>
      </w:r>
    </w:p>
    <w:p w:rsidR="00D06B58" w:rsidRPr="00D06B58" w:rsidRDefault="00D06B58" w:rsidP="00D06B5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Sincronización de perfiles y sectores: comercio marítimo, software, IA, ESG y logística.</w:t>
      </w:r>
    </w:p>
    <w:p w:rsidR="00D06B58" w:rsidRPr="00D06B58" w:rsidRDefault="00D06B58" w:rsidP="00D06B5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Activación del perfil institucional con enlaces a la web y a la red global PortsFish.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2 – Exploración de Oportunidades</w:t>
      </w:r>
    </w:p>
    <w:p w:rsidR="00D06B58" w:rsidRPr="00D06B58" w:rsidRDefault="00D06B58" w:rsidP="00D06B5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Uso de la IA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filtrar empresas por país, tipo (aduana, software, logística).</w:t>
      </w:r>
    </w:p>
    <w:p w:rsidR="00D06B58" w:rsidRPr="00D06B58" w:rsidRDefault="00D06B58" w:rsidP="00D06B5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Exportación de los datos filtrados a una base PortsFish LATAM.</w:t>
      </w:r>
    </w:p>
    <w:p w:rsidR="00D06B58" w:rsidRPr="00D06B58" w:rsidRDefault="00D06B58" w:rsidP="00D06B5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Contacto directo con las empresas más calificadas, priorizando puertos estratégicos (Buenos Aires, Montevideo, Santos, Callao, Cartagena, Colón, Veracruz, Guayaquil, etc.).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3 – Integración Operativa</w:t>
      </w:r>
    </w:p>
    <w:p w:rsidR="00D06B58" w:rsidRPr="00D06B58" w:rsidRDefault="00D06B58" w:rsidP="00D06B5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Firma de acuerdos de cooperación con las empresas seleccionadas (1 dúo por puerto).</w:t>
      </w:r>
    </w:p>
    <w:p w:rsidR="00D06B58" w:rsidRPr="00D06B58" w:rsidRDefault="00D06B58" w:rsidP="00D06B5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Capacitación en el sistema PortsFish y conexión al nodo global.</w:t>
      </w:r>
    </w:p>
    <w:p w:rsidR="00D06B58" w:rsidRPr="00D06B58" w:rsidRDefault="00D06B58" w:rsidP="00D06B5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Incorporación al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Global Press &amp; Tech Hub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comunicación y soporte remoto.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4. Beneficios Clave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4"/>
        <w:gridCol w:w="6510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Beneficio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Descripción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Red verificada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Acceso inmediato a empresas validadas por el BID.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Velocidad de expansión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Posibilidad de cubrir 20–30 puertos latinoamericanos en semanas.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Credibilidad institucional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Asociación indirecta con el BID y organismos multilaterales.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Reducción de riesgo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Evita fraudes, duplica la confianza de inversores.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Sinergia IA–IA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Integración entre la IA ADA y la IA PortsFish para crear un sistema de inteligencia comercial complementario.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🌐 5. Ejemplo de Aplicación Práctica</w:t>
      </w:r>
    </w:p>
    <w:p w:rsidR="00D06B58" w:rsidRPr="00D06B58" w:rsidRDefault="00D06B58" w:rsidP="00D06B5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ADA identifica 10 despachantes y 5 empresas de software en el puerto de Santos.</w:t>
      </w:r>
    </w:p>
    <w:p w:rsidR="00D06B58" w:rsidRPr="00D06B58" w:rsidRDefault="00D06B58" w:rsidP="00D06B5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PortsFish selecciona una dupla óptima y firma el acuerdo digital.</w:t>
      </w:r>
    </w:p>
    <w:p w:rsidR="00D06B58" w:rsidRPr="00D06B58" w:rsidRDefault="00D06B58" w:rsidP="00D06B5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En 72 horas, el puerto queda operativo dentro de la red global con trazabilidad completa y comunicación directa con MDQ.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📊 6. Métricas de Éxito</w:t>
      </w:r>
    </w:p>
    <w:p w:rsidR="00D06B58" w:rsidRPr="00D06B58" w:rsidRDefault="00D06B58" w:rsidP="00D06B58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20 puertos activos en LATAM en el primer mes.</w:t>
      </w:r>
    </w:p>
    <w:p w:rsidR="00D06B58" w:rsidRPr="00D06B58" w:rsidRDefault="00D06B58" w:rsidP="00D06B58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100 empresas verificadas integradas al sistema en 60 días.</w:t>
      </w:r>
    </w:p>
    <w:p w:rsidR="00D06B58" w:rsidRPr="00D06B58" w:rsidRDefault="00D06B58" w:rsidP="00D06B58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10 acuerdos de cooperación BID–PortsFish firmados antes de fin de año.</w:t>
      </w:r>
    </w:p>
    <w:p w:rsidR="00D06B58" w:rsidRPr="00D06B58" w:rsidRDefault="00D06B58" w:rsidP="00D06B58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Creación de un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ConnectAmericas–PortsFish Alliance Hub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monitoreo regional.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7. Conclusión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integración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ADA ConnectAmericas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representa un punto de inflexión para el comercio marítimo digital de América Latina.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Combina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infraestructura cognitiva de PortsFish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 institucional del BID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generando una nueva capa de cooperación económica, tecnológica y sostenible a escala continental.</w: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💠 Qué es Invermint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Invermint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plataforma blockchain de tokenización de activos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creada para que empresas y emprendedores puedan convertir bienes físicos o digitales —como proyectos, servicios, acciones o contratos— 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tokens auditables y transferibles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dentro de un entorno seguro y regulado.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Su foco está 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finanzas descentralizadas (DeFi)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transparencia de inversiones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seguimiento blockchain de capitales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Cómo puede ser útil para PortsFish.Agency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Tokenización de Operaciones Comerciales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contrato o transacción registrada en el sistema (por ejemplo, una exportación de pescado o un flete marítimo) podría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tokenizarse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Invermint como un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Asset Token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06B58" w:rsidRPr="00D06B58" w:rsidRDefault="00D06B58" w:rsidP="00D06B5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Esto permitiría rastrear el flujo financiero completo.</w:t>
      </w:r>
    </w:p>
    <w:p w:rsidR="00D06B58" w:rsidRPr="00D06B58" w:rsidRDefault="00D06B58" w:rsidP="00D06B5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Convertir cada operación en un activo digital con trazabilidad total.</w:t>
      </w:r>
    </w:p>
    <w:p w:rsidR="00D06B58" w:rsidRPr="00D06B58" w:rsidRDefault="00D06B58" w:rsidP="00D06B5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Facilitar la auditoría automatizada y reducir riesgos de fraude o sobrecostos.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💡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Ejemplo: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Un embarque por USD 100.000 se tokeniza en 100.000 unidades digitales equivalentes, registradas en blockchain; la liberación de cada token depende del cumplimiento documentado en el sistema PortsFish (aduana, transporte, entrega, recepción).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Financiamiento de Puertos y Operadores</w:t>
      </w:r>
    </w:p>
    <w:p w:rsidR="00D06B58" w:rsidRPr="00D06B58" w:rsidRDefault="006827E4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</w:t>
      </w:r>
      <w:r w:rsidR="00D06B58"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sar Invermint para lanzar </w:t>
      </w:r>
      <w:r w:rsidR="00D06B58"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“PortsFish Green Bonds”</w:t>
      </w:r>
      <w:r w:rsidR="00D06B58"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="00D06B58"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“Blue Economy Tokens”</w:t>
      </w:r>
      <w:r w:rsidR="00D06B58"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06B58" w:rsidRPr="00D06B58" w:rsidRDefault="00D06B58" w:rsidP="00D06B5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Tokens que representen proyectos sostenibles en puertos (energías limpias, trazabilidad, digitalización).</w:t>
      </w:r>
    </w:p>
    <w:p w:rsidR="00D06B58" w:rsidRPr="00D06B58" w:rsidRDefault="00D06B58" w:rsidP="00D06B5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Inversores globales podrían participar desde pequeñas fracciones, con registro blockchain.</w:t>
      </w:r>
    </w:p>
    <w:p w:rsidR="00D06B58" w:rsidRPr="00D06B58" w:rsidRDefault="00D06B58" w:rsidP="00D06B5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Todo auditado y respaldado por SpaceArch / GreenInterbanks.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💡 Esto crearía un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mercado secundario transparente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inversión verde, vinculado al movimiento real de comercio marítimo.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Pagos, Recaudación y Distribución Automática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sistema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comisiones del 2–3 %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podría automatizarse con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smart contracts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Invermint:</w:t>
      </w:r>
    </w:p>
    <w:p w:rsidR="00D06B58" w:rsidRPr="00D06B58" w:rsidRDefault="00D06B58" w:rsidP="00D06B5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Al cerrarse una operación, la blockchain reparte automáticamente los porcentajes:</w:t>
      </w:r>
    </w:p>
    <w:p w:rsidR="00D06B58" w:rsidRPr="00D06B58" w:rsidRDefault="00D06B58" w:rsidP="00D06B58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70 % a la red central PortsFish,</w:t>
      </w:r>
    </w:p>
    <w:p w:rsidR="00D06B58" w:rsidRPr="00D06B58" w:rsidRDefault="00D06B58" w:rsidP="00D06B58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30 % al puerto operativo.</w:t>
      </w:r>
    </w:p>
    <w:p w:rsidR="00D06B58" w:rsidRPr="00D06B58" w:rsidRDefault="00D06B58" w:rsidP="00D06B5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Esto elimina intermediación bancaria y tiempos de liquidación.</w:t>
      </w:r>
    </w:p>
    <w:p w:rsidR="00D06B58" w:rsidRPr="00D06B58" w:rsidRDefault="00D06B58" w:rsidP="00D06B5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Deja registro inmutable y público de cada transferencia.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Certificación ESG y Reputación Digital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empresa o puerto podría tener su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“Perfil Blockchain PortsFish–Invermint”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06B58" w:rsidRPr="00D06B58" w:rsidRDefault="00D06B58" w:rsidP="00D06B5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 cumplimiento ambiental, comercial y financiero.</w:t>
      </w:r>
    </w:p>
    <w:p w:rsidR="00D06B58" w:rsidRPr="00D06B58" w:rsidRDefault="00D06B58" w:rsidP="00D06B5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Sirve como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confianza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 bancos, gobiernos y cámaras de comercio.</w:t>
      </w:r>
    </w:p>
    <w:p w:rsidR="00D06B58" w:rsidRPr="00D06B58" w:rsidRDefault="00D06B58" w:rsidP="00D06B5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 trazabilidad ambiental (pesca sostenible, huella de carbono, transporte verde).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 Sinergia con Mayday y GreenInterbanks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Invermint puede ser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mecanismo blockchain de verificación y auditoría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todos los fondos solidarios o ESG del sistema (Mayday, GreenInterbanks, etc.).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Así, cualquier persona o institución podría verificar en tiempo real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dónde va cada dólar y qué impacto genera.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🔮 Conclusión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Invermint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PortsFish.Agency significa:</w:t>
      </w:r>
    </w:p>
    <w:p w:rsidR="00D06B58" w:rsidRPr="00D06B58" w:rsidRDefault="00D06B58" w:rsidP="00D06B5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Blockchain como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columna vertebral financiera y reputacional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Tokenización de cada operación comercial.</w:t>
      </w:r>
    </w:p>
    <w:p w:rsidR="00D06B58" w:rsidRPr="00D06B58" w:rsidRDefault="00D06B58" w:rsidP="00D06B5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Transparencia total para aliados, bancos e inversores.</w:t>
      </w:r>
    </w:p>
    <w:p w:rsidR="00D06B58" w:rsidRPr="00D06B58" w:rsidRDefault="00D06B58" w:rsidP="00D06B5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Base para crear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ecosistema de comercio marítimo tokenizado del mundo.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PORTSFISH.AGENCY – INVERMINT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Propuesta de Alianza Estratégica Blockchain para el Comercio Marítimo Global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División de SpaceArch Solutions LLC – Miami, EE.UU.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9" w:tgtFrame="_new" w:history="1">
        <w:r w:rsidRPr="00D06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Introducción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desarrollado un sistema global de comercio marítimo que integra despachantes de aduana, empresas de software y operadores logísticos en más de 100 puertos estratégicos.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Su red gestiona de manera digital las operaciones de importación y exportación mediante IA, trazabilidad documental y comisiones automáticas del 2–3 % sobre el valor bruto de cada transacción.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Invermint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plataforma blockchain especializada 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tokenización de activos y trazabilidad financiera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ofrece la infraestructura ideal para reforzar la seguridad, transparencia y financiamiento del ecosistema PortsFish.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Esta alianza permitirá que cada operación, inversión o fondo solidario dentro de la red PortsFish se registre, verifique y distribuya en tiempo real mediante blockchain.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2. Objetivo de la Alianza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Integrar la tecnología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blockchain de Invermint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sistema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para:</w:t>
      </w:r>
    </w:p>
    <w:p w:rsidR="00D06B58" w:rsidRPr="00D06B58" w:rsidRDefault="00D06B58" w:rsidP="00D06B5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Tokenizar las operaciones comerciales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exportación e importación.</w:t>
      </w:r>
    </w:p>
    <w:p w:rsidR="00D06B58" w:rsidRPr="00D06B58" w:rsidRDefault="00D06B58" w:rsidP="00D06B5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Automatizar el pago y distribución de comisiones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mediante contratos inteligentes.</w:t>
      </w:r>
    </w:p>
    <w:p w:rsidR="00D06B58" w:rsidRPr="00D06B58" w:rsidRDefault="00D06B58" w:rsidP="00D06B5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Certificar la trazabilidad y sostenibilidad (ESG)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puerto y empresa.</w:t>
      </w:r>
    </w:p>
    <w:p w:rsidR="00D06B58" w:rsidRPr="00D06B58" w:rsidRDefault="00D06B58" w:rsidP="00D06B5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Facilitar el financiamiento descentralizado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proyectos verdes y de innovación portuaria.</w:t>
      </w:r>
    </w:p>
    <w:p w:rsidR="00D06B58" w:rsidRPr="00D06B58" w:rsidRDefault="00D06B58" w:rsidP="00D06B5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Garantizar transparencia absoluta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flujo de capitales solidarios (Mayday.Live, GreenInterbanks).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💠 3. Ejes de Integración Tecnológica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A. Tokenización de Operaciones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contrato o embarque se registrará en la blockchain como un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Asset Token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representativo del valor de la operación.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Esto permitirá:</w:t>
      </w:r>
    </w:p>
    <w:p w:rsidR="00D06B58" w:rsidRPr="00D06B58" w:rsidRDefault="00D06B58" w:rsidP="00D06B5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Auditar cada paso del proceso (aduana, logística, entrega).</w:t>
      </w:r>
    </w:p>
    <w:p w:rsidR="00D06B58" w:rsidRPr="00D06B58" w:rsidRDefault="00D06B58" w:rsidP="00D06B5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Representar activos comerciales reales en formato digital.</w:t>
      </w:r>
    </w:p>
    <w:p w:rsidR="00D06B58" w:rsidRPr="00D06B58" w:rsidRDefault="00D06B58" w:rsidP="00D06B5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Habilitar mercados secundarios de inversión y financiamiento operativo.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B. Smart Contracts para Pagos y Comisiones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Los contratos inteligentes distribuirán automáticamente las comisiones de cada operación:</w:t>
      </w:r>
    </w:p>
    <w:p w:rsidR="00D06B58" w:rsidRPr="00D06B58" w:rsidRDefault="00D06B58" w:rsidP="00D06B5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70 %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red central PortsFish.</w:t>
      </w:r>
    </w:p>
    <w:p w:rsidR="00D06B58" w:rsidRPr="00D06B58" w:rsidRDefault="00D06B58" w:rsidP="00D06B5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30 %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puerto operativo (aduana + software).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Todo quedará verificado en tiempo real dentro de la blockchain Invermint.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C. Certificación ESG y Huella Digital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nodo (puerto) recibirá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Certificación Blockchain PortsFish–Invermint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garantizando:</w:t>
      </w:r>
    </w:p>
    <w:p w:rsidR="00D06B58" w:rsidRPr="00D06B58" w:rsidRDefault="00D06B58" w:rsidP="00D06B5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Trazabilidad ambiental y energética.</w:t>
      </w:r>
    </w:p>
    <w:p w:rsidR="00D06B58" w:rsidRPr="00D06B58" w:rsidRDefault="00D06B58" w:rsidP="00D06B5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Cumplimiento normativo y fiscal.</w:t>
      </w:r>
    </w:p>
    <w:p w:rsidR="00D06B58" w:rsidRPr="00D06B58" w:rsidRDefault="00D06B58" w:rsidP="00D06B5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Reputación financiera y sostenibilidad internacional.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D. Financiamiento Descentralizado (DeFi)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Creación de instrumentos de inversión como:</w:t>
      </w:r>
    </w:p>
    <w:p w:rsidR="00D06B58" w:rsidRPr="00D06B58" w:rsidRDefault="00D06B58" w:rsidP="00D06B5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Blue Economy Tokens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 proyectos de economía oceánica y sostenibilidad pesquera.</w:t>
      </w:r>
    </w:p>
    <w:p w:rsidR="00D06B58" w:rsidRPr="00D06B58" w:rsidRDefault="00D06B58" w:rsidP="00D06B5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 Green Bonds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 bonos digitales para infraestructura ecológica y digitalización portuaria.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Ambos gestionados dentro del ecosistema Invermint, auditados en tiempo real.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🌐 4. Beneficios Estratégicos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8"/>
        <w:gridCol w:w="5406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Beneficio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Descripción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Transparencia Global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Cada operación se registra en blockchain, accesible para auditores y aliados.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Automatización Financiera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Los pagos se ejecutan sin intervención humana, reduciendo errores y fraudes.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Financiamiento Verde y Descentralizado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Acceso a capitales ESG mediante tokens certificados.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Reputación Internacional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Validación blockchain aumenta la confianza institucional ante bancos y gobiernos.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Sinergia IA + Blockchain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IA de PortsFish + Blockchain de Invermint = sistema comercial cognitivo y auditable.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📈 5. Proyección de Implementación</w:t>
      </w:r>
    </w:p>
    <w:p w:rsidR="00D06B58" w:rsidRPr="00D06B58" w:rsidRDefault="00D06B58" w:rsidP="00D06B5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1 – Integración Técnica (0–3 meses):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Conexión de la API PortsFish al nodo blockchain Invermint.</w:t>
      </w:r>
    </w:p>
    <w:p w:rsidR="00D06B58" w:rsidRPr="00D06B58" w:rsidRDefault="00D06B58" w:rsidP="00D06B5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2 – Tokenización Piloto (4–6 meses):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Tokenización de las primeras operaciones en 10 puertos.</w:t>
      </w:r>
    </w:p>
    <w:p w:rsidR="00D06B58" w:rsidRPr="00D06B58" w:rsidRDefault="00D06B58" w:rsidP="00D06B5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3 – Escalado Global (6–12 meses):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Expansión de la infraestructura blockchain a los 100 puertos activos.</w:t>
      </w:r>
    </w:p>
    <w:p w:rsidR="00D06B58" w:rsidRPr="00D06B58" w:rsidRDefault="00D06B58" w:rsidP="00D06B5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4 – Certificación ESG (a partir del mes 12):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Emisión de sellos digitales de sostenibilidad PortsFish–Invermint para toda la red.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6. Conclusión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alianza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 + Invermint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representa un hito en la evolución del comercio marítimo internacional: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por primera vez, una red global de puertos operará con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contratos inteligentes, trazabilidad digital y financiamiento descentralizado en tiempo real.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Ambas organizaciones comparten la visión de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economía verde, transparente y tecnológicamente avanzada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alineada con los Objetivos de Desarrollo Sostenible (ODS) y el futuro de la economía oceánica.</w: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6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✅ ¿Por qué es útil ConnectAmericas?</w:t>
      </w:r>
    </w:p>
    <w:p w:rsidR="00D06B58" w:rsidRPr="00D06B58" w:rsidRDefault="00D06B58" w:rsidP="00D06B5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ConnectAmericas es «la plataforma empresarial en América Latina y el </w:t>
      </w:r>
      <w:proofErr w:type="gramStart"/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Caribe …</w:t>
      </w:r>
      <w:proofErr w:type="gramEnd"/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plataforma gratuita creada por el BID para ayudarte a acceder a mercados internacionales». </w:t>
      </w:r>
      <w:hyperlink r:id="rId10" w:tgtFrame="_blank" w:history="1">
        <w:r w:rsidRPr="00D06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ConnectAmericas</w:t>
        </w:r>
      </w:hyperlink>
    </w:p>
    <w:p w:rsidR="00D06B58" w:rsidRPr="00D06B58" w:rsidRDefault="00D06B58" w:rsidP="00D06B5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Ofrece funcionalidades como: directorio de empresas en múltiples países, anuncios de compra, capacitación en línea, comunidades de negocio y servicios financieros. </w:t>
      </w:r>
      <w:hyperlink r:id="rId11" w:tgtFrame="_blank" w:history="1">
        <w:r w:rsidRPr="00D06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ConnectAmericas</w:t>
        </w:r>
      </w:hyperlink>
    </w:p>
    <w:p w:rsidR="00D06B58" w:rsidRPr="00D06B58" w:rsidRDefault="00D06B58" w:rsidP="00D06B5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 significa que puedes usarla como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canal de acceso a redes comerciales ya establecidas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encontrar aliados, despachantes, empresas de software, operadores logísticos en tus puertos estratégicos.</w:t>
      </w:r>
    </w:p>
    <w:p w:rsidR="00D06B58" w:rsidRPr="00D06B58" w:rsidRDefault="00D06B58" w:rsidP="00D06B5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usar una plataforma respaldada institucionalmente aporta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credibilidad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tu red —algo positivo cuando estás armando un sistema global de franquicias o nodos operativos.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27"/>
          <w:szCs w:val="27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️ ¿Cómo aprovecharla para PortsFish.Agency?</w:t>
      </w:r>
    </w:p>
    <w:p w:rsidR="00D06B58" w:rsidRPr="00D06B58" w:rsidRDefault="00D06B58" w:rsidP="00D06B5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Registro de PortsFish.Agency en la plataforma:</w:t>
      </w:r>
    </w:p>
    <w:p w:rsidR="00D06B58" w:rsidRPr="00D06B58" w:rsidRDefault="00D06B58" w:rsidP="00D06B5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Crear perfil oficial de la empresa.</w:t>
      </w:r>
    </w:p>
    <w:p w:rsidR="00D06B58" w:rsidRPr="00D06B58" w:rsidRDefault="00D06B58" w:rsidP="00D06B5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Publicar la propuesta de negocio, invitación a franquicias/operadores, presentar la red global.</w:t>
      </w:r>
    </w:p>
    <w:p w:rsidR="00D06B58" w:rsidRPr="00D06B58" w:rsidRDefault="00D06B58" w:rsidP="00D06B5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Posicionar la marca ante empresas de la región que pueden ser candidatas.</w:t>
      </w:r>
    </w:p>
    <w:p w:rsidR="00D06B58" w:rsidRPr="00D06B58" w:rsidRDefault="00D06B58" w:rsidP="00D06B5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Búsqueda y preselección de aliados por país/puerto:</w:t>
      </w:r>
    </w:p>
    <w:p w:rsidR="00D06B58" w:rsidRPr="00D06B58" w:rsidRDefault="00D06B58" w:rsidP="00D06B5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Usar el directorio para filtrar empresas de “despachantes de aduana”, “software logístico”, “plataformas de comercio exterior” por país.</w:t>
      </w:r>
    </w:p>
    <w:p w:rsidR="00D06B58" w:rsidRPr="00D06B58" w:rsidRDefault="00D06B58" w:rsidP="00D06B5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Contactarlas proponiendo el modelo de colaboración que ya definiste (núcleo aduana + software, etc.).</w:t>
      </w:r>
    </w:p>
    <w:p w:rsidR="00D06B58" w:rsidRPr="00D06B58" w:rsidRDefault="00D06B58" w:rsidP="00D06B5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Capacitación y visibilidad:</w:t>
      </w:r>
    </w:p>
    <w:p w:rsidR="00D06B58" w:rsidRPr="00D06B58" w:rsidRDefault="00D06B58" w:rsidP="00D06B5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Usar los cursos y materiales de la plataforma para formar a tus nuevos nodos de software o despachantes.</w:t>
      </w:r>
    </w:p>
    <w:p w:rsidR="00D06B58" w:rsidRPr="00D06B58" w:rsidRDefault="00D06B58" w:rsidP="00D06B5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Publicar casos de éxito de PortsFish (o pilotos) para generar visibilidad.</w:t>
      </w:r>
    </w:p>
    <w:p w:rsidR="00D06B58" w:rsidRPr="00D06B58" w:rsidRDefault="00D06B58" w:rsidP="00D06B5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Participar en ruedas de negocio y eventos virtuales de ConnectAmericas para captar interés.</w:t>
      </w:r>
    </w:p>
    <w:p w:rsidR="00D06B58" w:rsidRPr="00D06B58" w:rsidRDefault="00D06B58" w:rsidP="00D06B5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Servicios financieros y alianzas institucionales:</w:t>
      </w:r>
    </w:p>
    <w:p w:rsidR="00D06B58" w:rsidRPr="00D06B58" w:rsidRDefault="00D06B58" w:rsidP="00D06B5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Explorar los servicios financieros que ConnectAmericas muestra: podrían colaborar con operaciones de financiamiento de los nodos portuarios.</w:t>
      </w:r>
    </w:p>
    <w:p w:rsidR="00D06B58" w:rsidRPr="00D06B58" w:rsidRDefault="00D06B58" w:rsidP="00D06B58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Aprovechar que la red tiene respaldo institucional para generar confianza en nuevos socios y bancos locales.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🧾 Riesgos/Precauciones a tener en cuenta</w:t>
      </w:r>
    </w:p>
    <w:p w:rsidR="00D06B58" w:rsidRPr="00D06B58" w:rsidRDefault="00D06B58" w:rsidP="00D06B5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Aunque es gratuita, </w:t>
      </w:r>
      <w:r w:rsidR="00935A7C">
        <w:rPr>
          <w:rFonts w:ascii="Times New Roman" w:eastAsia="Times New Roman" w:hAnsi="Times New Roman" w:cs="Times New Roman"/>
          <w:sz w:val="24"/>
          <w:szCs w:val="24"/>
          <w:lang w:eastAsia="es-ES"/>
        </w:rPr>
        <w:t>rewquiere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tiempo a gestionar el perfil, contactar empresas, filtrar candidatos.</w:t>
      </w:r>
    </w:p>
    <w:p w:rsidR="00D06B58" w:rsidRPr="00D06B58" w:rsidRDefault="00D06B58" w:rsidP="00D06B5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todas las empresas del directorio serán de alta calidad o cumplimiento; debes hacer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tu propia due diligence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integrarlas al sistema.</w:t>
      </w:r>
    </w:p>
    <w:p w:rsidR="00D06B58" w:rsidRPr="00D06B58" w:rsidRDefault="00D06B58" w:rsidP="00D06B5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La plataforma da acceso a muchos países de la región; pero si </w:t>
      </w:r>
      <w:r w:rsidR="00935A7C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objetivo es global (más allá de América Latina) </w:t>
      </w:r>
      <w:r w:rsidR="00935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necesitarán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otros canales.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9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PLAN OPERATIVO DE INTEGRACIÓN PORTSFISH.AGENCY – CONNECTAMERICAS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Expansión Inteligente de la Red de Puertos y Socios Estratégicos en América Latina y el Caribe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División de SpaceArch Solutions LLC – Miami, EE.UU.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12" w:tgtFrame="_new" w:history="1">
        <w:r w:rsidRPr="00D06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Introducción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ConnectAmericas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la plataforma empresarial del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Banco Interamericano de Desarrollo (BID)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conecta a más de 500.000 empresas en América Latina y el Caribe.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Su objetivo es fomentar el comercio internacional, las alianzas productivas y el acceso a financiamiento mediante una red digital respaldada institucionalmente.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integración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ConnectAmericas permitirá identificar, seleccionar y conectar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despachantes de aduana, startups tecnológicas y operadores logísticos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los principales puertos de la región, con validación previa y trazabilidad empresarial.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2. Objetivo General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Utilizar la infraestructura de ConnectAmericas para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reclutar, verificar e integrar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los primeros 100 nodos regionales del sistema PortsFish.Agency, garantizando legitimidad, rapidez y cooperación institucional.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💡 3. Objetivos Específicos</w:t>
      </w:r>
    </w:p>
    <w:p w:rsidR="00D06B58" w:rsidRPr="00D06B58" w:rsidRDefault="00D06B58" w:rsidP="00D06B5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Registrar oficialmente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entidad tecnológica de comercio exterior y sostenibilidad.</w:t>
      </w:r>
    </w:p>
    <w:p w:rsidR="00D06B58" w:rsidRPr="00D06B58" w:rsidRDefault="00D06B58" w:rsidP="00D06B5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Localizar empresas registradas en los sectores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aduanas, logística, software e IA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país o puerto estratégico.</w:t>
      </w:r>
    </w:p>
    <w:p w:rsidR="00D06B58" w:rsidRPr="00D06B58" w:rsidRDefault="00D06B58" w:rsidP="00D06B5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Generar convenios de cooperación con los candidatos seleccionados (uno o más por puerto).</w:t>
      </w:r>
    </w:p>
    <w:p w:rsidR="00D06B58" w:rsidRPr="00D06B58" w:rsidRDefault="00D06B58" w:rsidP="00D06B5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Incorporar la información comercial y los reportes de cada aliado al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Global Tech Hub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Promover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visibilidad y reputación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PortsFish dentro del ecosistema BID–ConnectAmericas.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4. Estrategia de Implementación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1 – Registro y Posicionamiento (Semana 1)</w:t>
      </w:r>
    </w:p>
    <w:p w:rsidR="00D06B58" w:rsidRPr="00D06B58" w:rsidRDefault="00D06B58" w:rsidP="00D06B5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Crear perfil institucional verificado de PortsFish.Agency.</w:t>
      </w:r>
    </w:p>
    <w:p w:rsidR="00D06B58" w:rsidRPr="00D06B58" w:rsidRDefault="00D06B58" w:rsidP="00D06B5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Incorporar logotipo, misión, objetivos ESG y vínculos con SpaceArch Solutions LLC.</w:t>
      </w:r>
    </w:p>
    <w:p w:rsidR="00D06B58" w:rsidRPr="00D06B58" w:rsidRDefault="00D06B58" w:rsidP="00D06B5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Publicar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invitación regional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integrar el sistema PortsFish.</w:t>
      </w:r>
    </w:p>
    <w:p w:rsidR="00D06B58" w:rsidRPr="00D06B58" w:rsidRDefault="00D06B58" w:rsidP="00D06B5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Habilitar enlaces a la web oficial y redes sociales de la organización.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2 – Búsqueda y Selección (Semanas 2–3)</w:t>
      </w:r>
    </w:p>
    <w:p w:rsidR="00D06B58" w:rsidRPr="00D06B58" w:rsidRDefault="00D06B58" w:rsidP="00D06B58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Usar filtros por país y sector: “aduana”, “software”, “logística portuaria”, “IA aplicada”.</w:t>
      </w:r>
    </w:p>
    <w:p w:rsidR="00D06B58" w:rsidRPr="00D06B58" w:rsidRDefault="00D06B58" w:rsidP="00D06B58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Exportar resultados y crear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 PortsFish LATAM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500–800 candidatos potenciales.</w:t>
      </w:r>
    </w:p>
    <w:p w:rsidR="00D06B58" w:rsidRPr="00D06B58" w:rsidRDefault="00D06B58" w:rsidP="00D06B58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Aplicar filtros de reputación, actividad reciente y ubicación geográfica (puertos prioritarios).</w:t>
      </w:r>
    </w:p>
    <w:p w:rsidR="00D06B58" w:rsidRPr="00D06B58" w:rsidRDefault="00D06B58" w:rsidP="00D06B58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Seleccionar 100 empresas candidatas para contacto directo y verificación.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3 – Contacto y Vinculación (Semanas 4–5)</w:t>
      </w:r>
    </w:p>
    <w:p w:rsidR="00D06B58" w:rsidRPr="00D06B58" w:rsidRDefault="00D06B58" w:rsidP="00D06B5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Enviar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cartas de invitación oficial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despachantes y startups tecnológicas seleccionadas.</w:t>
      </w:r>
    </w:p>
    <w:p w:rsidR="00D06B58" w:rsidRPr="00D06B58" w:rsidRDefault="00D06B58" w:rsidP="00D06B5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Realizar entrevistas digitales (Zoom, Google Meet) con cada potencial nodo.</w:t>
      </w:r>
    </w:p>
    <w:p w:rsidR="00D06B58" w:rsidRPr="00D06B58" w:rsidRDefault="00D06B58" w:rsidP="00D06B5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Firmar acuerdos operativos PortsFish (modelo núcleo: aduana + software).</w:t>
      </w:r>
    </w:p>
    <w:p w:rsidR="00D06B58" w:rsidRPr="00D06B58" w:rsidRDefault="00D06B58" w:rsidP="00D06B5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Capacitar en la plataforma global y en el sistema de trazabilidad PortsFish.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4 – Consolidación y Comunicación (Semana 6 en adelante)</w:t>
      </w:r>
    </w:p>
    <w:p w:rsidR="00D06B58" w:rsidRPr="00D06B58" w:rsidRDefault="00D06B58" w:rsidP="00D06B58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Incorporar los 100 nodos activos en el mapa interactivo PortsFish.Agency.</w:t>
      </w:r>
    </w:p>
    <w:p w:rsidR="00D06B58" w:rsidRPr="00D06B58" w:rsidRDefault="00D06B58" w:rsidP="00D06B58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Coordinar comunicación centralizada desde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Global Press Center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Emitir boletines y notas de prensa en conjunto con ConnectAmericas.</w:t>
      </w:r>
    </w:p>
    <w:p w:rsidR="00D06B58" w:rsidRPr="00D06B58" w:rsidRDefault="00D06B58" w:rsidP="00D06B58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Evaluar desempeño e impacto comercial por puerto.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📊 5. Indicadores Clave de Éxito (KPIs)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0"/>
        <w:gridCol w:w="2732"/>
        <w:gridCol w:w="1102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Horizonte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Puertos identificados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 semanas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Nodos integrados (aduana + software)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dúos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 semanas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Empresas verificadas mediante ConnectAmericas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 semanas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Alianzas firmadas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50+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 meses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Activaciones operativas en la red PortsFish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100 % de cobertura regional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 meses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🌐 6. Puertos Prioritarios para América Latina y el Caribe</w:t>
      </w:r>
    </w:p>
    <w:p w:rsidR="00D06B58" w:rsidRPr="00D06B58" w:rsidRDefault="00D06B58" w:rsidP="00D06B58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Cono Sur: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Buenos Aires, Mar del Plata, Montevideo, Río Grande, Santos, Itajaí.</w:t>
      </w:r>
    </w:p>
    <w:p w:rsidR="00D06B58" w:rsidRPr="00D06B58" w:rsidRDefault="00D06B58" w:rsidP="00D06B58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Región Andina: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Callao, Guayaquil, Valparaíso, Arica, Iquique.</w:t>
      </w:r>
    </w:p>
    <w:p w:rsidR="00D06B58" w:rsidRPr="00D06B58" w:rsidRDefault="00D06B58" w:rsidP="00D06B58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Caribe: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Cartagena, Colón, La Guaira, Santo Domingo, San Juan.</w:t>
      </w:r>
    </w:p>
    <w:p w:rsidR="00D06B58" w:rsidRPr="00D06B58" w:rsidRDefault="00D06B58" w:rsidP="00D06B58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México y América Central: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Veracruz, Manzanillo, Puerto Cortés, Limón, Panamá.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🤝 7. Beneficios de la Integración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1"/>
        <w:gridCol w:w="6153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Beneficio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Descripción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Red verificada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Empresas validadas por el BID con antecedentes comerciales confiables.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Aceleración de expansión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Posibilidad de cubrir todos los puertos clave en menos de 2 meses.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Reputación institucional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Asociación con una plataforma respaldada por el BID.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Apoyo financiero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Acceso a programas de crédito, inversión e innovación del BID.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Sinergia digital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Integración entre la IA PortsFish y la IA ADA de ConnectAmericas.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8. Conclusión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La integración con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ConnectAmericas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permitirá a PortsFish.Agency desplegar su red portuaria global con base en empresas verificadas, respaldo institucional y trazabilidad digital.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Este plan garantiza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activación de 100 puertos operativos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un plazo de semanas, con control centralizado desde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 del Plata (MDQ)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proyección continental bajo los principios de sostenibilidad, eficiencia y cooperación internacional.</w: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1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TRADE NETWORK INTERNATIONAL – Plan de Expansión Global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1) Fase 0 – Estabilización LATAM (Semana 0–2)</w:t>
      </w:r>
    </w:p>
    <w:p w:rsidR="00D06B58" w:rsidRPr="00D06B58" w:rsidRDefault="00D06B58" w:rsidP="00D06B58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Cerrar 100 puertos LATAM con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dúo base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(Despachante + Startup Software).</w:t>
      </w:r>
    </w:p>
    <w:p w:rsidR="00D06B58" w:rsidRPr="00D06B58" w:rsidRDefault="00D06B58" w:rsidP="00D06B58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Activar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cobro 2–3%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operación (smart contracts).</w:t>
      </w:r>
    </w:p>
    <w:p w:rsidR="00D06B58" w:rsidRPr="00D06B58" w:rsidRDefault="00D06B58" w:rsidP="00D06B58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MDQ Press Center: calendario quincenal de casos de éxito (3 idiomas).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KPI: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100 dúos activos, 50 primeras operaciones tokenizadas, 10 comunicados publicados.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2) Fase 1 – Entrada a USA (Semana 2–6)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Dónde: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Miami, Houston, NY/NJ, Los Ángeles/Long Beach, Savannah.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Cómo:</w:t>
      </w:r>
    </w:p>
    <w:p w:rsidR="00D06B58" w:rsidRPr="00D06B58" w:rsidRDefault="00D06B58" w:rsidP="00D06B58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Aduana: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brokers con certificaciones C-TPAT, ACE/AMS.</w:t>
      </w:r>
    </w:p>
    <w:p w:rsidR="00D06B58" w:rsidRPr="00D06B58" w:rsidRDefault="00D06B58" w:rsidP="00D06B58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Software: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startups con experiencia en EDI, CBP, FMC, y port community systems.</w:t>
      </w:r>
    </w:p>
    <w:p w:rsidR="00D06B58" w:rsidRPr="00D06B58" w:rsidRDefault="00D06B58" w:rsidP="00D06B58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Alianzas: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cámaras locales (Miami-Dade, LAEDC), clusters marítimos, free trade zones.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Ajustes claves: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compliance CBP, FMC, FDA/NOAA (pesca).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KPI: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puertos USA con dúo firmado + 20 operaciones piloto + 1 acuerdo con cámara/FTZ.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3) Fase 2 – Europa (Semana 4–10, en paralelo)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Dónde (primer anillo):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Rotterdam, Hamburgo, Amberes-Brujas, Valencia/Algeciras, Marsella.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Cómo:</w:t>
      </w:r>
    </w:p>
    <w:p w:rsidR="00D06B58" w:rsidRPr="00D06B58" w:rsidRDefault="00D06B58" w:rsidP="00D06B58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Aduana: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representantes con AEO (Authorized Economic Operator).</w:t>
      </w:r>
    </w:p>
    <w:p w:rsidR="00D06B58" w:rsidRPr="00D06B58" w:rsidRDefault="00D06B58" w:rsidP="00D06B58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Software: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integradores con experiencia 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PCS europeos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normativa ICS2.</w:t>
      </w:r>
    </w:p>
    <w:p w:rsidR="00D06B58" w:rsidRPr="00D06B58" w:rsidRDefault="00D06B58" w:rsidP="00D06B58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Institucional: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puertos + cámaras binacionales + clusters logísticos.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GDPR/privacidad, ICS2, sanidad y pesca UE.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KPI: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puertos UE + 30 operaciones + 1 carta de intención con asociación portuaria.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4) Fase 3 – Asia (Semana 6–12)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Dónde: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Singapur, Busan, Tanjung Pelepas/Port Klang, Yokohama, Dubai Jebel Ali* (ver M. Oriente).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Cómo:</w:t>
      </w:r>
    </w:p>
    <w:p w:rsidR="00D06B58" w:rsidRPr="00D06B58" w:rsidRDefault="00D06B58" w:rsidP="00D06B58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Aduana: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agentes con experiencia ASEAN/JP/KR.</w:t>
      </w:r>
    </w:p>
    <w:p w:rsidR="00D06B58" w:rsidRPr="00D06B58" w:rsidRDefault="00D06B58" w:rsidP="00D06B58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Software: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startups fuertes 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APIs, IoT, RFID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port automation.</w:t>
      </w:r>
    </w:p>
    <w:p w:rsidR="00D06B58" w:rsidRPr="00D06B58" w:rsidRDefault="00D06B58" w:rsidP="00D06B58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Institucional: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zonas francas y autoridades portuarias.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normativas fitosanitarias, idiomas, horarios 24/7.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KPI: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puertos Asia + 25 operaciones + 1 piloto de IoT/RFID en cadena fría.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5) Fase 4 – Medio Oriente (Semana 6–12)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Dónde: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Dubai (JAFZA/Jebel Ali), Abu Dhabi (Khalifa), Dammam/Jeddah.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Cómo:</w:t>
      </w:r>
    </w:p>
    <w:p w:rsidR="00D06B58" w:rsidRPr="00D06B58" w:rsidRDefault="00D06B58" w:rsidP="00D06B58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Aduana: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agentes con experiencia GCC.</w:t>
      </w:r>
    </w:p>
    <w:p w:rsidR="00D06B58" w:rsidRPr="00D06B58" w:rsidRDefault="00D06B58" w:rsidP="00D06B58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Software: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partners con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PCS del Golfo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compliance local.</w:t>
      </w:r>
    </w:p>
    <w:p w:rsidR="00D06B58" w:rsidRPr="00D06B58" w:rsidRDefault="00D06B58" w:rsidP="00D06B58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Finanzas: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fondos ESG/infra y soberanos para proyectos “Blue Economy”.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KPI: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puertos GCC + 10 operaciones + 1 MoU con zona franca.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6) Fase 5 – África (Semana 8–14)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Dónde: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Tanger Med, Durban, Mombasa, Tema, Lagos.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Cómo:</w:t>
      </w:r>
    </w:p>
    <w:p w:rsidR="00D06B58" w:rsidRPr="00D06B58" w:rsidRDefault="00D06B58" w:rsidP="00D06B58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Aduana: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agentes con historial de export/import a UE/EEUU.</w:t>
      </w:r>
    </w:p>
    <w:p w:rsidR="00D06B58" w:rsidRPr="00D06B58" w:rsidRDefault="00D06B58" w:rsidP="00D06B58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Software: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empresas con cloud híbrido y resiliencia de conectividad.</w:t>
      </w:r>
    </w:p>
    <w:p w:rsidR="00D06B58" w:rsidRPr="00D06B58" w:rsidRDefault="00D06B58" w:rsidP="00D06B58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Institucional: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AfCFTA, cámaras regionales, bancos de desarrollo.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KPI: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puertos + 15 operaciones + 1 piloto de financiamiento tokenizado (p.ej. frío/infra ligera).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7) Fase 6 – Oceanía (Semana 10–16)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Dónde: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Sydney, Melbourne, Auckland.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Cómo:</w:t>
      </w:r>
    </w:p>
    <w:p w:rsidR="00D06B58" w:rsidRPr="00D06B58" w:rsidRDefault="00D06B58" w:rsidP="00D06B58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Aduana: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brokers con bioseguridad estricta (AQIS/MAF).</w:t>
      </w:r>
    </w:p>
    <w:p w:rsidR="00D06B58" w:rsidRPr="00D06B58" w:rsidRDefault="00D06B58" w:rsidP="00D06B58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Software: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integradores con experiencia 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traceabilidad pesquera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KPI: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puertos + 10 operaciones + 1 caso de éxito en pesca sostenible.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8) Playbook único por puerto (checklist)</w:t>
      </w:r>
    </w:p>
    <w:p w:rsidR="00D06B58" w:rsidRPr="00D06B58" w:rsidRDefault="00D06B58" w:rsidP="00D06B58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Dúo firmado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(Aduana + Software).</w:t>
      </w:r>
    </w:p>
    <w:p w:rsidR="00D06B58" w:rsidRPr="00D06B58" w:rsidRDefault="00D06B58" w:rsidP="00D06B58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Conectores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sistemas locales (aduana/PCS/ERPs).</w:t>
      </w:r>
    </w:p>
    <w:p w:rsidR="00D06B58" w:rsidRPr="00D06B58" w:rsidRDefault="00D06B58" w:rsidP="00D06B58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Smart contract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comisión 2–3% operativo.</w:t>
      </w:r>
    </w:p>
    <w:p w:rsidR="00D06B58" w:rsidRPr="00D06B58" w:rsidRDefault="00D06B58" w:rsidP="00D06B58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Piloto de 5–10 operaciones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tokenizadas.</w:t>
      </w:r>
    </w:p>
    <w:p w:rsidR="00D06B58" w:rsidRPr="00D06B58" w:rsidRDefault="00D06B58" w:rsidP="00D06B58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Caso de prensa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validado por MDQ (ENG/ESP/idioma local).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9) Gobierno, Riesgo y Cumplimiento</w:t>
      </w:r>
    </w:p>
    <w:p w:rsidR="00D06B58" w:rsidRPr="00D06B58" w:rsidRDefault="00D06B58" w:rsidP="00D06B5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GDPR/CCPA/LGPD; residencias de datos por región (multi-cloud).</w:t>
      </w:r>
    </w:p>
    <w:p w:rsidR="00D06B58" w:rsidRPr="00D06B58" w:rsidRDefault="00D06B58" w:rsidP="00D06B5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KYC/AML: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onboarding de empresas con verificación documental (ADA/ConnectAmericas + validación propia).</w:t>
      </w:r>
    </w:p>
    <w:p w:rsidR="00D06B58" w:rsidRPr="00D06B58" w:rsidRDefault="00D06B58" w:rsidP="00D06B5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ESG: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métrica de huella y certificación “Blue/Green” por puerto (token de cumplimiento).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10) Métricas globales (90 días)</w:t>
      </w:r>
    </w:p>
    <w:p w:rsidR="00D06B58" w:rsidRPr="00D06B58" w:rsidRDefault="00D06B58" w:rsidP="00D06B5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Cobertura: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100 LATAM + 15 puertos G7/Asia/GCC/África/Oceanía.</w:t>
      </w:r>
    </w:p>
    <w:p w:rsidR="00D06B58" w:rsidRPr="00D06B58" w:rsidRDefault="00D06B58" w:rsidP="00D06B5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Operaciones tokenizadas: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300–500.</w:t>
      </w:r>
    </w:p>
    <w:p w:rsidR="00D06B58" w:rsidRPr="00D06B58" w:rsidRDefault="00D06B58" w:rsidP="00D06B5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Ticket medio: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fijar objetivo (p.ej. USD 80k).</w:t>
      </w:r>
    </w:p>
    <w:p w:rsidR="00D06B58" w:rsidRPr="00D06B58" w:rsidRDefault="00D06B58" w:rsidP="00D06B5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Ingresos Trade Network: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2–3% x volumen (tablero en tiempo real).</w:t>
      </w:r>
    </w:p>
    <w:p w:rsidR="00D06B58" w:rsidRPr="00D06B58" w:rsidRDefault="00D06B58" w:rsidP="00D06B5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Prensa: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comunicados multirregión + 3 casos de estudio.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11) Scorecard de selección de nodos (0–5)</w:t>
      </w:r>
    </w:p>
    <w:p w:rsidR="00D06B58" w:rsidRPr="00D06B58" w:rsidRDefault="00D06B58" w:rsidP="00D06B5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Aduana: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certificaciones (AEO/C-TPAT), relaciones portuarias, SLA.</w:t>
      </w:r>
    </w:p>
    <w:p w:rsidR="00D06B58" w:rsidRPr="00D06B58" w:rsidRDefault="00D06B58" w:rsidP="00D06B5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Software: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APIs, ciberseguridad (ISO 27001), cloud, IA/IoT, soporte 24/7.</w:t>
      </w:r>
    </w:p>
    <w:p w:rsidR="00D06B58" w:rsidRPr="00D06B58" w:rsidRDefault="00D06B58" w:rsidP="00D06B5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Compliance: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KYC/AML, ESG, historial sin sanciones.</w:t>
      </w:r>
    </w:p>
    <w:p w:rsidR="00D06B58" w:rsidRPr="00D06B58" w:rsidRDefault="00D06B58" w:rsidP="00D06B5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Escalabilidad: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capacidad de atender 100+ ops/mes.</w:t>
      </w:r>
    </w:p>
    <w:p w:rsidR="00D06B58" w:rsidRPr="00D06B58" w:rsidRDefault="00D06B58" w:rsidP="00D06B5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Reputación: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referencias, cámaras, autoridades.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Corte recomendado: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≥18/25.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12) Plantillas rápidas (contacto frío)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Aduana (ENG breve)</w:t>
      </w:r>
    </w:p>
    <w:p w:rsidR="00D06B58" w:rsidRPr="00D06B58" w:rsidRDefault="00D06B58" w:rsidP="00D06B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Subject: PortsFish.Agency – Master Customs Partner for [Port]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Dear [Name], we’re onboarding a vetted customs+software duo per strategic port to join our global Trade Network (2–3% smart-contract settlement, full traceability). Your track-record at [Port] fits our selection.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15-min call to align integration steps?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— Roberto G. Gomes, PortsFish.Agency (SpaceArch Solutions LLC)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Software (ENG breve)</w:t>
      </w:r>
    </w:p>
    <w:p w:rsidR="00D06B58" w:rsidRPr="00D06B58" w:rsidRDefault="00D06B58" w:rsidP="00D06B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Subject: PortsFish – Software Node for [Port] (APIs + Security + Cloud)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Hi [Name], we’re selecting one software startup per port to run our local node (APIs to customs/PCS, ISO-27001, smart-contracts). Revenue from 2–3% per operation. Interested in a quick technical scoping?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— Roberto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Conclusión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TNI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ya tiene esqueleto (tokenización + cobro automático + prensa central), músculo (dúo Aduana/Software) y cerebro (MDQ). Ahora es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repetir el playbook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región con mínimos ajustes regulatorios, medir KPIs por semana y amplificar con casos de éxito.</w:t>
      </w:r>
    </w:p>
    <w:p w:rsidR="006827E4" w:rsidRDefault="006827E4"/>
    <w:p w:rsidR="00D06B58" w:rsidRPr="00D06B58" w:rsidRDefault="00D06B58" w:rsidP="00D06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D06B58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🌍</w:t>
      </w:r>
      <w:r w:rsidRPr="00D0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TRADE NETWORK INTERNATIONAL – FASE I LATAM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Modelo Financiero + Cronograma de Implementación (90 días)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 | SpaceArch Solutions LLC – Miami / MDQ Global Press Center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💰 1. Supuestos Financieros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8"/>
        <w:gridCol w:w="4528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Valor Base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Puertos activos LATAM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100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Promedio operaciones anuales por puerto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500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Valor promedio por operación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USD 80 000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Comisión global TNI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2,5 % sobre bruto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Distribución de comisión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70 % TNI Central / 30 % Puerto Operativo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📊 2. Proyección Anual de Ingresos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2"/>
        <w:gridCol w:w="1492"/>
        <w:gridCol w:w="1550"/>
        <w:gridCol w:w="1374"/>
        <w:gridCol w:w="1106"/>
        <w:gridCol w:w="1220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Escenario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 Operaciones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Volumen Comercial (USD)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 2,5 % (USD)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Ingreso TNI 70 %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Ingreso Puertos 30 %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Conservador</w:t>
            </w: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(250 ops / puerto)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2 000 M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50 M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35 M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15 M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Moderado</w:t>
            </w: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(500 ops / puerto)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4 000 M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100 M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70 M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30 M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Expansivo</w:t>
            </w: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(1 000 ops / puerto)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8 000 M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200 M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140 M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60 M</w:t>
            </w:r>
          </w:p>
        </w:tc>
      </w:tr>
    </w:tbl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💡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Incluso en el escenario conservador, el sistema genera USD 50 millones anuales en comisiones transparentes y trazables vía blockchain.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🔁 3. Distribución Interna de Fondos (TNI Central – 70 %)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1"/>
        <w:gridCol w:w="1012"/>
        <w:gridCol w:w="3981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% Interno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Monto (USD) sobre 100 M anuales (escenario moderado)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Reinversión infraestructura y tecnología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40 %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28 M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Fondo de incentivo a puertos (USD 1 M x 100)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14 %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 M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Operación central y staff MDQ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20 %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 M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Marketing y comunicación global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10 %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 M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Reservas estratégicas y expansión internacional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16 %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 M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4. Cronograma Gantt de Implementación (90 días)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7"/>
        <w:gridCol w:w="987"/>
        <w:gridCol w:w="987"/>
        <w:gridCol w:w="987"/>
        <w:gridCol w:w="987"/>
        <w:gridCol w:w="987"/>
        <w:gridCol w:w="987"/>
        <w:gridCol w:w="1175"/>
      </w:tblGrid>
      <w:tr w:rsidR="00D06B58" w:rsidRPr="00D06B58" w:rsidTr="00D06B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Fase / Actividad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Semana 1-2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Semana 3-4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Semana 5-6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Semana 7-8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Semana 9-10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Semana 11-12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Responsable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Registro y validación ConnectAmericas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MDQ / Jason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Selección de 100 Dúos (Aduana + Software)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Coordinadores LATAM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Integración tecnológica (Invermint + IA ADA)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Equipo Blockchain / AI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Capacitación y onboarding digital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MDQ Training Hub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Tokenización y activación de operaciones piloto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Trade Ops Team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Comunicación y prensa centralizada MDQ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MDQ Press Center</w:t>
            </w:r>
          </w:p>
        </w:tc>
      </w:tr>
      <w:tr w:rsidR="00D06B58" w:rsidRPr="00D06B58" w:rsidTr="00D0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Evaluación y reporte de impacto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████</w:t>
            </w:r>
          </w:p>
        </w:tc>
        <w:tc>
          <w:tcPr>
            <w:tcW w:w="0" w:type="auto"/>
            <w:vAlign w:val="center"/>
            <w:hideMark/>
          </w:tcPr>
          <w:p w:rsidR="00D06B58" w:rsidRPr="00D06B58" w:rsidRDefault="00D06B58" w:rsidP="00D0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06B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Global</w:t>
            </w:r>
          </w:p>
        </w:tc>
      </w:tr>
    </w:tbl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5. Resultados Esperados (Primer Trimestre)</w:t>
      </w:r>
    </w:p>
    <w:p w:rsidR="00D06B58" w:rsidRPr="00D06B58" w:rsidRDefault="00D06B58" w:rsidP="00D06B5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100 puertos LATAM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conectados digitalmente.</w:t>
      </w:r>
    </w:p>
    <w:p w:rsidR="00D06B58" w:rsidRPr="00D06B58" w:rsidRDefault="00D06B58" w:rsidP="00D06B5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50 000 operaciones comerciales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procesadas.</w:t>
      </w:r>
    </w:p>
    <w:p w:rsidR="00D06B58" w:rsidRPr="00D06B58" w:rsidRDefault="00D06B58" w:rsidP="00D06B5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4 000 millones en volumen auditado blockchain.</w:t>
      </w:r>
    </w:p>
    <w:p w:rsidR="00D06B58" w:rsidRPr="00D06B58" w:rsidRDefault="00D06B58" w:rsidP="00D06B5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100 millones en comisiones (2,5 %).</w:t>
      </w:r>
    </w:p>
    <w:p w:rsidR="00D06B58" w:rsidRPr="00D06B58" w:rsidRDefault="00D06B58" w:rsidP="00D06B5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70 millones al fondo TNI Central / USD 30 millones a puertos.</w:t>
      </w:r>
    </w:p>
    <w:p w:rsidR="00D06B58" w:rsidRPr="00D06B58" w:rsidRDefault="00D06B58" w:rsidP="00D06B5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12 comunicados multilingües publicados por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Press Center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6. Conclusión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Fase I LATAM consolida 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 operativo y financiero del Trade Network International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una red descentralizada, legalmente respaldada, de despachantes + startups 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tecnológicas, con trazabilidad blockchain y comunicación global desde MDQ.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siguiente paso será replicar este modelo probado hacia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USA, Europa, Asia, Medio Oriente, África y Oceanía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manteniendo la estructura 2,5 % y el mismo playbook operativo.</w:t>
      </w:r>
    </w:p>
    <w:p w:rsidR="00D06B58" w:rsidRDefault="00D06B58"/>
    <w:p w:rsidR="00B17354" w:rsidRDefault="00B17354" w:rsidP="00B17354">
      <w:r>
        <w:t xml:space="preserve">                         </w:t>
      </w:r>
      <w:r>
        <w:rPr>
          <w:rFonts w:ascii="Calibri" w:hAnsi="Calibri" w:cs="Calibri"/>
        </w:rPr>
        <w:t>🌎</w:t>
      </w:r>
      <w:r>
        <w:t xml:space="preserve"> TRADE NETWORK INTERNATIONAL</w:t>
      </w:r>
    </w:p>
    <w:p w:rsidR="00B17354" w:rsidRDefault="00B17354" w:rsidP="00B17354">
      <w:r>
        <w:t xml:space="preserve">                                      (TNI)</w:t>
      </w:r>
    </w:p>
    <w:p w:rsidR="00B17354" w:rsidRDefault="00B17354" w:rsidP="00B17354">
      <w:r>
        <w:t xml:space="preserve">                                         │</w:t>
      </w:r>
    </w:p>
    <w:p w:rsidR="00B17354" w:rsidRDefault="00B17354" w:rsidP="00B17354">
      <w:r>
        <w:t xml:space="preserve">      ┌──────────────────────────────────</w:t>
      </w:r>
      <w:r>
        <w:rPr>
          <w:rFonts w:ascii="Arial" w:hAnsi="Arial" w:cs="Arial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──────────────────────────────────┐</w:t>
      </w:r>
    </w:p>
    <w:p w:rsidR="00B17354" w:rsidRDefault="00B17354" w:rsidP="00B17354">
      <w:r>
        <w:t xml:space="preserve">      │                                  │                                  │</w:t>
      </w:r>
    </w:p>
    <w:p w:rsidR="00B17354" w:rsidRDefault="00B17354" w:rsidP="00B17354">
      <w:r>
        <w:t xml:space="preserve">      </w:t>
      </w:r>
      <w:r>
        <w:rPr>
          <w:rFonts w:ascii="Arial" w:hAnsi="Arial" w:cs="Arial"/>
        </w:rPr>
        <w:t>▼</w:t>
      </w:r>
      <w:r>
        <w:rPr>
          <w:rFonts w:ascii="Calibri" w:hAnsi="Calibri" w:cs="Calibri"/>
        </w:rPr>
        <w:t xml:space="preserve">                                  </w:t>
      </w:r>
      <w:r>
        <w:rPr>
          <w:rFonts w:ascii="Arial" w:hAnsi="Arial" w:cs="Arial"/>
        </w:rPr>
        <w:t>▼</w:t>
      </w:r>
      <w:r>
        <w:rPr>
          <w:rFonts w:ascii="Calibri" w:hAnsi="Calibri" w:cs="Calibri"/>
        </w:rPr>
        <w:t xml:space="preserve">                                  </w:t>
      </w:r>
      <w:r>
        <w:rPr>
          <w:rFonts w:ascii="Arial" w:hAnsi="Arial" w:cs="Arial"/>
        </w:rPr>
        <w:t>▼</w:t>
      </w:r>
    </w:p>
    <w:p w:rsidR="00B17354" w:rsidRDefault="00B17354" w:rsidP="00B17354">
      <w:r>
        <w:t xml:space="preserve">  Aduana Local </w:t>
      </w:r>
      <w:r>
        <w:rPr>
          <w:rFonts w:ascii="Calibri" w:hAnsi="Calibri" w:cs="Calibri"/>
        </w:rPr>
        <w:t>👨</w:t>
      </w:r>
      <w:r>
        <w:t>‍</w:t>
      </w:r>
      <w:r>
        <w:rPr>
          <w:rFonts w:ascii="Calibri" w:hAnsi="Calibri" w:cs="Calibri"/>
        </w:rPr>
        <w:t>💼</w:t>
      </w:r>
      <w:r>
        <w:t xml:space="preserve">                Software Partner </w:t>
      </w:r>
      <w:r>
        <w:rPr>
          <w:rFonts w:ascii="Calibri" w:hAnsi="Calibri" w:cs="Calibri"/>
        </w:rPr>
        <w:t>💻</w:t>
      </w:r>
      <w:r>
        <w:t xml:space="preserve">               Operadores Marítimos </w:t>
      </w:r>
      <w:r>
        <w:rPr>
          <w:rFonts w:ascii="Calibri" w:hAnsi="Calibri" w:cs="Calibri"/>
        </w:rPr>
        <w:t>🚢</w:t>
      </w:r>
    </w:p>
    <w:p w:rsidR="00B17354" w:rsidRDefault="00B17354" w:rsidP="00B17354">
      <w:r>
        <w:t xml:space="preserve"> (Despachante)                       (Startup IA / Cloud)             (Pesqueras / Logísticas)</w:t>
      </w:r>
    </w:p>
    <w:p w:rsidR="00B17354" w:rsidRDefault="00B17354" w:rsidP="00B17354">
      <w:r>
        <w:t xml:space="preserve">      │                                  │                                  │</w:t>
      </w:r>
    </w:p>
    <w:p w:rsidR="00B17354" w:rsidRDefault="00B17354" w:rsidP="00B17354">
      <w:r>
        <w:t xml:space="preserve">      └──────────────</w:t>
      </w:r>
      <w:r>
        <w:rPr>
          <w:rFonts w:ascii="Arial" w:hAnsi="Arial" w:cs="Arial"/>
        </w:rPr>
        <w:t>┬</w:t>
      </w:r>
      <w:r>
        <w:rPr>
          <w:rFonts w:ascii="Calibri" w:hAnsi="Calibri" w:cs="Calibri"/>
        </w:rPr>
        <w:t>───────────────────</w:t>
      </w:r>
      <w:r>
        <w:rPr>
          <w:rFonts w:ascii="Arial" w:hAnsi="Arial" w:cs="Arial"/>
        </w:rPr>
        <w:t>┴</w:t>
      </w:r>
      <w:r>
        <w:rPr>
          <w:rFonts w:ascii="Calibri" w:hAnsi="Calibri" w:cs="Calibri"/>
        </w:rPr>
        <w:t>───────────────────</w:t>
      </w:r>
      <w:r>
        <w:rPr>
          <w:rFonts w:ascii="Arial" w:hAnsi="Arial" w:cs="Arial"/>
        </w:rPr>
        <w:t>┬</w:t>
      </w:r>
      <w:r>
        <w:rPr>
          <w:rFonts w:ascii="Calibri" w:hAnsi="Calibri" w:cs="Calibri"/>
        </w:rPr>
        <w:t>──────────────┘</w:t>
      </w:r>
    </w:p>
    <w:p w:rsidR="00B17354" w:rsidRDefault="00B17354" w:rsidP="00B17354">
      <w:r>
        <w:t xml:space="preserve">                     </w:t>
      </w:r>
      <w:r>
        <w:rPr>
          <w:rFonts w:ascii="Arial" w:hAnsi="Arial" w:cs="Arial"/>
        </w:rPr>
        <w:t>▼</w:t>
      </w:r>
      <w:r>
        <w:rPr>
          <w:rFonts w:ascii="Calibri" w:hAnsi="Calibri" w:cs="Calibri"/>
        </w:rPr>
        <w:t xml:space="preserve">                                       </w:t>
      </w:r>
      <w:r>
        <w:rPr>
          <w:rFonts w:ascii="Arial" w:hAnsi="Arial" w:cs="Arial"/>
        </w:rPr>
        <w:t>▼</w:t>
      </w:r>
    </w:p>
    <w:p w:rsidR="00B17354" w:rsidRDefault="00B17354" w:rsidP="00B17354">
      <w:r>
        <w:t xml:space="preserve">         </w:t>
      </w:r>
      <w:r>
        <w:rPr>
          <w:rFonts w:ascii="Calibri" w:hAnsi="Calibri" w:cs="Calibri"/>
        </w:rPr>
        <w:t>🔗</w:t>
      </w:r>
      <w:r>
        <w:t xml:space="preserve"> **Smart Contract PortsFish (Blockchain Invermint</w:t>
      </w:r>
      <w:proofErr w:type="gramStart"/>
      <w:r>
        <w:t>)*</w:t>
      </w:r>
      <w:proofErr w:type="gramEnd"/>
      <w:r>
        <w:t>*</w:t>
      </w:r>
    </w:p>
    <w:p w:rsidR="00B17354" w:rsidRDefault="00B17354" w:rsidP="00B17354">
      <w:r>
        <w:t xml:space="preserve">                     │</w:t>
      </w:r>
    </w:p>
    <w:p w:rsidR="00B17354" w:rsidRDefault="00B17354" w:rsidP="00B17354">
      <w:r>
        <w:t xml:space="preserve">                     │   </w:t>
      </w:r>
      <w:r>
        <w:rPr>
          <w:rFonts w:ascii="Cambria Math" w:hAnsi="Cambria Math" w:cs="Cambria Math"/>
        </w:rPr>
        <w:t>⬇</w:t>
      </w:r>
      <w:r>
        <w:t xml:space="preserve"> Automatiza y registra cada operación</w:t>
      </w:r>
    </w:p>
    <w:p w:rsidR="00B17354" w:rsidRDefault="00B17354" w:rsidP="00B17354">
      <w:r>
        <w:t xml:space="preserve">                     │   </w:t>
      </w:r>
      <w:r>
        <w:rPr>
          <w:rFonts w:ascii="Cambria Math" w:hAnsi="Cambria Math" w:cs="Cambria Math"/>
        </w:rPr>
        <w:t>⬇</w:t>
      </w:r>
      <w:r>
        <w:t xml:space="preserve"> Calcula comisión global del **2,5 %**</w:t>
      </w:r>
    </w:p>
    <w:p w:rsidR="00B17354" w:rsidRDefault="00B17354" w:rsidP="00B17354">
      <w:r>
        <w:t xml:space="preserve">                     │</w:t>
      </w:r>
    </w:p>
    <w:p w:rsidR="00B17354" w:rsidRDefault="00B17354" w:rsidP="00B17354">
      <w:r>
        <w:t xml:space="preserve">                     </w:t>
      </w:r>
      <w:r>
        <w:rPr>
          <w:rFonts w:ascii="Arial" w:hAnsi="Arial" w:cs="Arial"/>
        </w:rPr>
        <w:t>▼</w:t>
      </w:r>
    </w:p>
    <w:p w:rsidR="00B17354" w:rsidRDefault="00B17354" w:rsidP="00B17354">
      <w:r>
        <w:t xml:space="preserve">            </w:t>
      </w:r>
      <w:r>
        <w:rPr>
          <w:rFonts w:ascii="Calibri" w:hAnsi="Calibri" w:cs="Calibri"/>
        </w:rPr>
        <w:t>💠</w:t>
      </w:r>
      <w:r>
        <w:t xml:space="preserve"> **Distribución Financiera Automática**</w:t>
      </w:r>
    </w:p>
    <w:p w:rsidR="00B17354" w:rsidRDefault="00B17354" w:rsidP="00B17354">
      <w:r>
        <w:t xml:space="preserve">                     │</w:t>
      </w:r>
    </w:p>
    <w:p w:rsidR="00B17354" w:rsidRDefault="00B17354" w:rsidP="00B17354">
      <w:r>
        <w:t xml:space="preserve">        ┌────────────</w:t>
      </w:r>
      <w:r>
        <w:rPr>
          <w:rFonts w:ascii="Arial" w:hAnsi="Arial" w:cs="Arial"/>
        </w:rPr>
        <w:t>┴</w:t>
      </w:r>
      <w:r>
        <w:rPr>
          <w:rFonts w:ascii="Calibri" w:hAnsi="Calibri" w:cs="Calibri"/>
        </w:rPr>
        <w:t>────────────────────┐</w:t>
      </w:r>
    </w:p>
    <w:p w:rsidR="00B17354" w:rsidRDefault="00B17354" w:rsidP="00B17354">
      <w:r>
        <w:t xml:space="preserve">        │                                 │</w:t>
      </w:r>
    </w:p>
    <w:p w:rsidR="00B17354" w:rsidRDefault="00B17354" w:rsidP="00B17354">
      <w:r>
        <w:t xml:space="preserve">        </w:t>
      </w:r>
      <w:r>
        <w:rPr>
          <w:rFonts w:ascii="Arial" w:hAnsi="Arial" w:cs="Arial"/>
        </w:rPr>
        <w:t>▼</w:t>
      </w:r>
      <w:r>
        <w:rPr>
          <w:rFonts w:ascii="Calibri" w:hAnsi="Calibri" w:cs="Calibri"/>
        </w:rPr>
        <w:t xml:space="preserve">                                 </w:t>
      </w:r>
      <w:r>
        <w:rPr>
          <w:rFonts w:ascii="Arial" w:hAnsi="Arial" w:cs="Arial"/>
        </w:rPr>
        <w:t>▼</w:t>
      </w:r>
    </w:p>
    <w:p w:rsidR="00B17354" w:rsidRDefault="00B17354" w:rsidP="00B17354">
      <w:r>
        <w:t xml:space="preserve">  **70 % → TNI Central (MDQ Hub</w:t>
      </w:r>
      <w:proofErr w:type="gramStart"/>
      <w:r>
        <w:t>)*</w:t>
      </w:r>
      <w:proofErr w:type="gramEnd"/>
      <w:r>
        <w:t>*       **30 % → Puerto Operativo**</w:t>
      </w:r>
    </w:p>
    <w:p w:rsidR="00B17354" w:rsidRDefault="00B17354" w:rsidP="00B17354">
      <w:r>
        <w:t xml:space="preserve">  - Reinversión tecnológica               - Despachante (legalización)</w:t>
      </w:r>
    </w:p>
    <w:p w:rsidR="00B17354" w:rsidRDefault="00B17354" w:rsidP="00B17354">
      <w:r>
        <w:lastRenderedPageBreak/>
        <w:t xml:space="preserve">  - Fondo anual (USD 1 M x puerto)        - Startup Software (mantenimiento)</w:t>
      </w:r>
    </w:p>
    <w:p w:rsidR="00B17354" w:rsidRDefault="00B17354" w:rsidP="00B17354">
      <w:r>
        <w:t xml:space="preserve">  - Comunicación y prensa MDQ             - Operadores logísticos locales</w:t>
      </w:r>
    </w:p>
    <w:p w:rsidR="00B17354" w:rsidRDefault="00B17354" w:rsidP="00B17354">
      <w:r>
        <w:t xml:space="preserve">  - Expansión internacional</w:t>
      </w:r>
    </w:p>
    <w:p w:rsidR="00B17354" w:rsidRDefault="00B17354" w:rsidP="00B17354">
      <w:r>
        <w:t xml:space="preserve">                     │</w:t>
      </w:r>
    </w:p>
    <w:p w:rsidR="00B17354" w:rsidRDefault="00B17354" w:rsidP="00B17354">
      <w:r>
        <w:t xml:space="preserve">                     </w:t>
      </w:r>
      <w:r>
        <w:rPr>
          <w:rFonts w:ascii="Arial" w:hAnsi="Arial" w:cs="Arial"/>
        </w:rPr>
        <w:t>▼</w:t>
      </w:r>
    </w:p>
    <w:p w:rsidR="00B17354" w:rsidRDefault="00B17354" w:rsidP="00B17354">
      <w:r>
        <w:t xml:space="preserve">        </w:t>
      </w:r>
      <w:r>
        <w:rPr>
          <w:rFonts w:ascii="Calibri" w:hAnsi="Calibri" w:cs="Calibri"/>
        </w:rPr>
        <w:t>🌐</w:t>
      </w:r>
      <w:r>
        <w:t xml:space="preserve"> **Auditoría Blockchain + Reputación ESG**</w:t>
      </w:r>
    </w:p>
    <w:p w:rsidR="00B17354" w:rsidRDefault="00B17354" w:rsidP="00B17354">
      <w:r>
        <w:t xml:space="preserve">          (Invermint + Mayday + GreenInterbanks)</w:t>
      </w:r>
    </w:p>
    <w:p w:rsidR="00B17354" w:rsidRDefault="00B17354" w:rsidP="00B17354">
      <w:r>
        <w:t xml:space="preserve">                     │</w:t>
      </w:r>
    </w:p>
    <w:p w:rsidR="00B17354" w:rsidRDefault="00B17354" w:rsidP="00B17354">
      <w:r>
        <w:t xml:space="preserve">                     </w:t>
      </w:r>
      <w:r>
        <w:rPr>
          <w:rFonts w:ascii="Arial" w:hAnsi="Arial" w:cs="Arial"/>
        </w:rPr>
        <w:t>▼</w:t>
      </w:r>
    </w:p>
    <w:p w:rsidR="00B17354" w:rsidRDefault="00B17354" w:rsidP="00B17354">
      <w:r>
        <w:t xml:space="preserve">           </w:t>
      </w:r>
      <w:r>
        <w:rPr>
          <w:rFonts w:ascii="Calibri" w:hAnsi="Calibri" w:cs="Calibri"/>
        </w:rPr>
        <w:t>✅ Datos, trazabilidad y transparencia global</w:t>
      </w:r>
    </w:p>
    <w:p w:rsidR="00B17354" w:rsidRDefault="00B17354" w:rsidP="00B17354">
      <w:r>
        <w:t xml:space="preserve">                     │</w:t>
      </w:r>
    </w:p>
    <w:p w:rsidR="00B17354" w:rsidRDefault="00B17354" w:rsidP="00B17354">
      <w:r>
        <w:t xml:space="preserve">                     </w:t>
      </w:r>
      <w:r>
        <w:rPr>
          <w:rFonts w:ascii="Arial" w:hAnsi="Arial" w:cs="Arial"/>
        </w:rPr>
        <w:t>▼</w:t>
      </w:r>
    </w:p>
    <w:p w:rsidR="00B17354" w:rsidRDefault="00B17354" w:rsidP="00B17354">
      <w:r>
        <w:t xml:space="preserve">     </w:t>
      </w:r>
      <w:r>
        <w:rPr>
          <w:rFonts w:ascii="Calibri" w:hAnsi="Calibri" w:cs="Calibri"/>
        </w:rPr>
        <w:t>📊</w:t>
      </w:r>
      <w:r>
        <w:t xml:space="preserve"> **MDQ Global Press &amp; Data Center**</w:t>
      </w:r>
    </w:p>
    <w:p w:rsidR="00B17354" w:rsidRDefault="00B17354" w:rsidP="00B17354">
      <w:r>
        <w:t xml:space="preserve">        - Publica reportes, KPIs y notas por puerto</w:t>
      </w:r>
    </w:p>
    <w:p w:rsidR="00B17354" w:rsidRDefault="00B17354" w:rsidP="00B17354">
      <w:r>
        <w:t xml:space="preserve">        - Gestiona comunicación en 6 idiomas</w:t>
      </w:r>
    </w:p>
    <w:p w:rsidR="00B17354" w:rsidRDefault="00B17354" w:rsidP="00B17354">
      <w:r>
        <w:t xml:space="preserve">        - Alimenta IA ADA (BID) para análisis predictivo</w:t>
      </w:r>
    </w:p>
    <w:p w:rsidR="00B17354" w:rsidRPr="00B17354" w:rsidRDefault="00B17354" w:rsidP="00B17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7354">
        <w:rPr>
          <w:rFonts w:ascii="Cambria" w:eastAsia="Times New Roman" w:hAnsi="Cambria" w:cs="Cambria"/>
          <w:b/>
          <w:bCs/>
          <w:sz w:val="36"/>
          <w:szCs w:val="36"/>
          <w:lang w:eastAsia="es-ES"/>
        </w:rPr>
        <w:t>🔁</w:t>
      </w:r>
      <w:r w:rsidRPr="00B1735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Flujo Resumido</w:t>
      </w:r>
    </w:p>
    <w:p w:rsidR="00B17354" w:rsidRPr="00B17354" w:rsidRDefault="00B17354" w:rsidP="00B17354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35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Inicio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>: Aduana o empresa pesquera registra la operación → el software local la valida.</w:t>
      </w:r>
    </w:p>
    <w:p w:rsidR="00B17354" w:rsidRPr="00B17354" w:rsidRDefault="00B17354" w:rsidP="00B17354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35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Tokenización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La operación se convierte en un activo digital en </w:t>
      </w:r>
      <w:r w:rsidRPr="00B1735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Invermint Blockchain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7354" w:rsidRPr="00B17354" w:rsidRDefault="00B17354" w:rsidP="00B17354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35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Smart Contract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>: Calcula 2,5 % sobre el valor bruto.</w:t>
      </w:r>
    </w:p>
    <w:p w:rsidR="00B17354" w:rsidRPr="00B17354" w:rsidRDefault="00B17354" w:rsidP="00B17354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35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Distribución automática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17354" w:rsidRPr="00B17354" w:rsidRDefault="00B17354" w:rsidP="00B17354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70 % → </w:t>
      </w:r>
      <w:r w:rsidRPr="00B1735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TNI Central (MDQ)</w:t>
      </w:r>
    </w:p>
    <w:p w:rsidR="00B17354" w:rsidRPr="00B17354" w:rsidRDefault="00B17354" w:rsidP="00B17354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30 % → </w:t>
      </w:r>
      <w:r w:rsidRPr="00B1735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Puerto operativo (Aduana + Software)</w:t>
      </w:r>
    </w:p>
    <w:p w:rsidR="00B17354" w:rsidRPr="00B17354" w:rsidRDefault="00B17354" w:rsidP="00B17354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35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Trazabilidad ESG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Datos enviados a </w:t>
      </w:r>
      <w:r w:rsidRPr="00B1735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GreenInterbanks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B1735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Mayday.Live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7354" w:rsidRPr="00B17354" w:rsidRDefault="00B17354" w:rsidP="00B17354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35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Reporte global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>: MDQ Press Center publica resultados y casos de éxito.</w:t>
      </w:r>
    </w:p>
    <w:p w:rsidR="00B17354" w:rsidRPr="00B17354" w:rsidRDefault="00C61611" w:rsidP="00B1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0" style="width:0;height:1.5pt" o:hralign="center" o:hrstd="t" o:hr="t" fillcolor="#a0a0a0" stroked="f"/>
        </w:pict>
      </w:r>
    </w:p>
    <w:p w:rsidR="00B17354" w:rsidRPr="00B17354" w:rsidRDefault="00B17354" w:rsidP="00B17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735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💎 Estructura Inteligente de Valor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8"/>
        <w:gridCol w:w="2190"/>
        <w:gridCol w:w="2469"/>
        <w:gridCol w:w="1967"/>
      </w:tblGrid>
      <w:tr w:rsidR="00B17354" w:rsidRPr="00B17354" w:rsidTr="00B173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Tecnología Clave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Resultado</w:t>
            </w:r>
          </w:p>
        </w:tc>
      </w:tr>
      <w:tr w:rsidR="00B17354" w:rsidRPr="00B17354" w:rsidTr="00B17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Puerto Operativo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Ejecuta operaciones </w:t>
            </w: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(Aduana + Software)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IA + Cloud + </w:t>
            </w: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Blockchain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Ingreso directo 30 </w:t>
            </w: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%</w:t>
            </w:r>
          </w:p>
        </w:tc>
      </w:tr>
      <w:tr w:rsidR="00B17354" w:rsidRPr="00B17354" w:rsidTr="00B17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Smart Contract Layer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Calcula, tokeniza y distribuye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Invermint Blockchain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Automatización total</w:t>
            </w:r>
          </w:p>
        </w:tc>
      </w:tr>
      <w:tr w:rsidR="00B17354" w:rsidRPr="00B17354" w:rsidTr="00B17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Centro MDQ (TNI Central)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Supervisa, comunica y reinvierte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AI ADA + GreenInterbanks + Mayday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Transparencia global 70 %</w:t>
            </w:r>
          </w:p>
        </w:tc>
      </w:tr>
      <w:tr w:rsidR="00B17354" w:rsidRPr="00B17354" w:rsidTr="00B17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Red Internacional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Expande y audita nuevos puertos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ConnectAmericas / BID</w:t>
            </w:r>
          </w:p>
        </w:tc>
        <w:tc>
          <w:tcPr>
            <w:tcW w:w="0" w:type="auto"/>
            <w:vAlign w:val="center"/>
            <w:hideMark/>
          </w:tcPr>
          <w:p w:rsidR="00B17354" w:rsidRPr="00B17354" w:rsidRDefault="00B17354" w:rsidP="00B1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35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Escalabilidad ilimitada</w:t>
            </w:r>
          </w:p>
        </w:tc>
      </w:tr>
    </w:tbl>
    <w:p w:rsidR="00B17354" w:rsidRPr="00B17354" w:rsidRDefault="00C61611" w:rsidP="00B1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1" style="width:0;height:1.5pt" o:hralign="center" o:hrstd="t" o:hr="t" fillcolor="#a0a0a0" stroked="f"/>
        </w:pict>
      </w:r>
    </w:p>
    <w:p w:rsidR="00B17354" w:rsidRPr="00B17354" w:rsidRDefault="00B17354" w:rsidP="00B17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7354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⚡</w:t>
      </w:r>
      <w:r w:rsidRPr="00B1735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Visión del Sistema</w:t>
      </w:r>
    </w:p>
    <w:p w:rsidR="00B17354" w:rsidRPr="00B17354" w:rsidRDefault="00B17354" w:rsidP="00B173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t>“Cada puerto actúa como una neurona económica dentro del cerebro global de TNI.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Las operaciones fluyen, se registran, se distribuyen y se comunican automáticamente.</w:t>
      </w:r>
      <w:r w:rsidRPr="00B1735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Todo es verificable, sin fricción, sin fronteras, y con propósito planetario.”</w:t>
      </w:r>
    </w:p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Default="00D06B58"/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Cambria" w:eastAsia="Times New Roman" w:hAnsi="Cambria" w:cs="Cambria"/>
          <w:b/>
          <w:bCs/>
          <w:sz w:val="27"/>
          <w:szCs w:val="27"/>
          <w:lang w:eastAsia="es-ES"/>
        </w:rPr>
        <w:t>🌍</w:t>
      </w: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Invitación a Integrarte a la Red Global PortsFish.Agency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Hola [Nombre], ¿cómo has estado todo este tiempo?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Nuestra empresa </w:t>
      </w:r>
      <w:hyperlink r:id="rId13" w:tgtFrame="_new" w:history="1">
        <w:r w:rsidRPr="00D06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PortsFish.Agency</w:t>
        </w:r>
      </w:hyperlink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creciendo rápidamente y queremos ofrecerte una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oportunidad única de asociación estratégica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beneficio mutuo.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 invitamos a convertirte 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titular de la franquicia madre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tu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ciudad hub o puerto hub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Desde tu franquicia se desarrollarán nuevas unidades en red, y tú recibirás un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porcentaje permanente de todas las franquicias derivadas o referidas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tu gestión.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27"/>
          <w:szCs w:val="27"/>
          <w:lang w:eastAsia="es-ES"/>
        </w:rPr>
        <w:t>⚓</w:t>
      </w: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Ventajas del Programa</w:t>
      </w:r>
    </w:p>
    <w:p w:rsidR="00D06B58" w:rsidRPr="00D06B58" w:rsidRDefault="00D06B58" w:rsidP="00D06B5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Participarás en la expansión de una red global de comercio marítimo, pesquero y logístico.</w:t>
      </w:r>
    </w:p>
    <w:p w:rsidR="00D06B58" w:rsidRPr="00D06B58" w:rsidRDefault="00D06B58" w:rsidP="00D06B5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Formarás parte del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internacional de Trade Network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operaciones de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importación y exportación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bajo un esquema digital y transparente.</w:t>
      </w:r>
    </w:p>
    <w:p w:rsidR="00D06B58" w:rsidRPr="00D06B58" w:rsidRDefault="00D06B58" w:rsidP="00D06B5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Todo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movimiento comercial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se origine o pase por tu zona —y que gestiones en tramitación, acceso o tránsito— generará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comisiones directas para ti o tu equipo local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primera fase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la comunicación y prensa serán gestionadas por nosotros; más adelante, las franquicias podrán desarrollar su propia área mediática local.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💰 Incentivo y Crecimiento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vez que la red Trade Network esté plenamente operativa,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distribuiremos un millón de dólares por año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 las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100 franquicias madre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activas —con prioridad en ciudades portuarias—, para apoyar la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optimización de infraestructura, estructura y servicios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4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🌐 </w:t>
      </w:r>
      <w:proofErr w:type="gramStart"/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Tu</w:t>
      </w:r>
      <w:proofErr w:type="gramEnd"/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Próximo Paso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Si deseas participar, confirma tu interés respondiendo a este mensaje.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 enviaremos la documentación y el protocolo de activación de tu franquicia madre, junto con las herramientas digitales de gestión y promoción.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¿Te sumas a construir el futuro del comercio marítimo global?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momento es ahora. 🌊</w:t>
      </w:r>
      <w:r w:rsidRPr="00D06B58">
        <w:rPr>
          <w:rFonts w:ascii="DejaVu Sans Mono" w:eastAsia="Times New Roman" w:hAnsi="DejaVu Sans Mono" w:cs="DejaVu Sans Mono"/>
          <w:sz w:val="24"/>
          <w:szCs w:val="24"/>
          <w:lang w:eastAsia="es-ES"/>
        </w:rPr>
        <w:t>⚓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División de SpaceArch Solutions LLC – Miami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14" w:tgtFrame="_new" w:history="1">
        <w:r w:rsidRPr="00D06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5" style="width:0;height:1.5pt" o:hralign="center" o:hrstd="t" o:hr="t" fillcolor="#a0a0a0" stroked="f"/>
        </w:pic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Official Invitation – Join the Global PortsFish.Agency Network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Hello [Name], how have you been?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Our company, </w:t>
      </w:r>
      <w:hyperlink r:id="rId15" w:tgtFrame="_new" w:history="1">
        <w:r w:rsidRPr="00D06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PortsFish.Agency</w:t>
        </w:r>
      </w:hyperlink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is expanding rapidly, and we’d like to offer you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unique opportunity for mutual growth and partnership.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 invite you to become the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Master Franchise Holder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your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hub city or port hub.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From your franchise, new branches will develop in your region — and you’ll receive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permanent percentage of all referred or derived franchises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connected to your network.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27"/>
          <w:szCs w:val="27"/>
          <w:lang w:eastAsia="es-ES"/>
        </w:rPr>
        <w:t>⚓</w:t>
      </w: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Program Advantages</w:t>
      </w:r>
    </w:p>
    <w:p w:rsidR="00D06B58" w:rsidRPr="00D06B58" w:rsidRDefault="00D06B58" w:rsidP="00D06B58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Become part of a global network for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maritime, fishing, and trade logistics.</w:t>
      </w:r>
    </w:p>
    <w:p w:rsidR="00D06B58" w:rsidRPr="00D06B58" w:rsidRDefault="00D06B58" w:rsidP="00D06B58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Join our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International Trade Network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enabling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import and export operations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through a digital and transparent platform.</w:t>
      </w:r>
    </w:p>
    <w:p w:rsidR="00D06B58" w:rsidRPr="00D06B58" w:rsidRDefault="00D06B58" w:rsidP="00D06B58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Every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commercial movement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originating from or transiting through your area — that you help coordinate or process — earns you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 commissions.</w:t>
      </w:r>
    </w:p>
    <w:p w:rsidR="00D06B58" w:rsidRPr="00D06B58" w:rsidRDefault="00D06B58" w:rsidP="00D06B58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During the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first phase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all media and communications will be managed by our central team; later, each franchise may develop its own local media division.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💰 Growth and Incentives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Once the Trade Network is fully operational, we will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distribute USD 1 million annually among the 100 Master Franchises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prioritizing port cities, to strengthen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infrastructure, structure, and service optimization.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🌐 Next Steps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If you wish to participate, simply confirm your interest.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We’ll send you the documentation, activation protocol, and digital tools for managing your master franchise.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Will you join us in shaping the future of global maritime trade?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🌊</w:t>
      </w:r>
      <w:r w:rsidRPr="00D06B58">
        <w:rPr>
          <w:rFonts w:ascii="DejaVu Sans Mono" w:eastAsia="Times New Roman" w:hAnsi="DejaVu Sans Mono" w:cs="DejaVu Sans Mono"/>
          <w:sz w:val="24"/>
          <w:szCs w:val="24"/>
          <w:lang w:eastAsia="es-ES"/>
        </w:rPr>
        <w:t>⚓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Division of SpaceArch Solutions LLC – Miami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16" w:tgtFrame="_new" w:history="1">
        <w:r w:rsidRPr="00D06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0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🇺🇳 Diplomatic Invitation – Global Expansion of the PortsFish.Agency Network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 the attention of: [Embassy / Chamber / Organization Name]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Subject: Strategic Partnership Invitation – PortsFish.Agency Global Trade Network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Dear [Title + Name],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It is a great honor to extend this invitation on behalf of </w:t>
      </w:r>
      <w:hyperlink r:id="rId17" w:tgtFrame="_new" w:history="1">
        <w:r w:rsidRPr="00D06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PortsFish.Agency</w:t>
        </w:r>
      </w:hyperlink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division of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Solutions LLC (Miami, USA)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specialized in developing international maritime trade networks and sustainable business ecosystems.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Our organization is currently expanding its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Trade Network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connecting major ports and logistics hubs across the Americas, Europe, Asia, and Africa.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We are seeking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strategic master franchise partners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key cities and ports to facilitate trade operations, import/export processes, and digital logistics integration.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DejaVu Sans Mono" w:eastAsia="Times New Roman" w:hAnsi="DejaVu Sans Mono" w:cs="DejaVu Sans Mono"/>
          <w:b/>
          <w:bCs/>
          <w:sz w:val="27"/>
          <w:szCs w:val="27"/>
          <w:lang w:eastAsia="es-ES"/>
        </w:rPr>
        <w:t>⚓</w:t>
      </w: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Key Partnership Advantages</w:t>
      </w:r>
    </w:p>
    <w:p w:rsidR="00D06B58" w:rsidRPr="00D06B58" w:rsidRDefault="00D06B58" w:rsidP="00D06B5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Recognition as the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Official Master Franchise Holder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your city or port hub.</w:t>
      </w:r>
    </w:p>
    <w:p w:rsidR="00D06B58" w:rsidRPr="00D06B58" w:rsidRDefault="00D06B58" w:rsidP="00D06B5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Permanent participation in revenues from all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regional sub-franchises and referred operations.</w:t>
      </w:r>
    </w:p>
    <w:p w:rsidR="00D06B58" w:rsidRPr="00D06B58" w:rsidRDefault="00D06B58" w:rsidP="00D06B5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Access to the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 System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ensuring transparency, traceability, and speed in global trade transactions.</w:t>
      </w:r>
    </w:p>
    <w:p w:rsidR="00D06B58" w:rsidRPr="00D06B58" w:rsidRDefault="00D06B58" w:rsidP="00D06B5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Eligibility for annual reinvestment programs: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</w:t>
      </w:r>
      <w:proofErr w:type="gramStart"/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,000,000</w:t>
      </w:r>
      <w:proofErr w:type="gramEnd"/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distributed annually among the 100 Master Franchises worldwide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prioritizing port infrastructure optimization and service development.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🌐 Institutional Collaboration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PortsFish.Agency actively promotes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public–private partnerships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encouraging cooperation with governments, chambers of commerce, and logistics authorities to enhance international competitiveness, sustainability, and employment.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MS Mincho" w:eastAsia="MS Mincho" w:hAnsi="MS Mincho" w:cs="MS Mincho" w:hint="eastAsia"/>
          <w:b/>
          <w:bCs/>
          <w:sz w:val="27"/>
          <w:szCs w:val="27"/>
          <w:lang w:eastAsia="es-ES"/>
        </w:rPr>
        <w:t>✉</w:t>
      </w: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️ Next Steps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 would be honored to schedule a meeting or videoconference to present the partnership model and formalize your participation as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strategic hub representative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your country or region.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With sincere respect and optimism for shared progress,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Roberto Guillermo Gomes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Founder &amp; Global Executive Director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Division of SpaceArch Solutions LLC – Miami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📩 info@portsfish.agency | 🌐 </w:t>
      </w:r>
      <w:hyperlink r:id="rId18" w:tgtFrame="_new" w:history="1">
        <w:r w:rsidRPr="00D06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4" style="width:0;height:1.5pt" o:hralign="center" o:hrstd="t" o:hr="t" fillcolor="#a0a0a0" stroked="f"/>
        </w:pict>
      </w:r>
    </w:p>
    <w:p w:rsidR="00D06B58" w:rsidRPr="00D06B58" w:rsidRDefault="00D06B58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5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PORTSFISH.AGENCY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Global Trade Network &amp; Master Franchise Program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Division of SpaceArch Solutions LLC – Miami, USA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hyperlink r:id="rId19" w:tgtFrame="_new" w:history="1">
        <w:r w:rsidRPr="00D06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6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Executive Overview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a global initiative designed to connect the world’s key maritime and logistics hubs through a digital, transparent, and ethical trade network.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Our mission is to revolutionize the structure of global maritime commerce by merging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technology, sustainability, and cooperation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under one unified platform.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PortsFish operates as both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franchise network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facilitation system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allowing each regional partner to participate in international operations while earning permanent revenue from the growth of their network.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7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Vision &amp; Mission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PortsFish.Agency was born with the vision of creating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transparent and cooperative global trade system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integrating port economies into a new digital ecosystem.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Our mission is to empower entrepreneurs, local authorities, and logistics operators to participate in global commerce with fair distribution of profits, traceability, and ecological responsibility.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project aligns with the broader framework of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Solutions LLC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its planetary initiative, promoting sustainable development and technological advancement within the principles of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2% for the Planet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r w:rsidRPr="00D06B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Global Solidarity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8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Master Franchise Model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Each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Master Franchise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represents a strategic city or port hub.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From it, new sub-franchises will be developed within the assigned region, creating an expanding and self-sustaining business ecosystem.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Key Advantages:</w:t>
      </w:r>
    </w:p>
    <w:p w:rsidR="00D06B58" w:rsidRPr="00D06B58" w:rsidRDefault="00D06B58" w:rsidP="00D06B58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Permanent participation in the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royalties and commissions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generated by all sub-franchises referred or originated from your hub.</w:t>
      </w:r>
    </w:p>
    <w:p w:rsidR="00D06B58" w:rsidRPr="00D06B58" w:rsidRDefault="00D06B58" w:rsidP="00D06B58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Direct access to the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 System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linking importers, exporters, transport companies, and investors.</w:t>
      </w:r>
    </w:p>
    <w:p w:rsidR="00D06B58" w:rsidRPr="00D06B58" w:rsidRDefault="00D06B58" w:rsidP="00D06B58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 from the central PortsFish media and marketing divisions during the first operational phase.</w:t>
      </w:r>
    </w:p>
    <w:p w:rsidR="00D06B58" w:rsidRPr="00D06B58" w:rsidRDefault="00D06B58" w:rsidP="00D06B58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Full autonomy in the second phase, allowing each hub to manage its own press, trade, and digital communication systems.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9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Trade Network International System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 Trade Network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integrates advanced AI systems for logistics coordination, digital customs documentation, and product traceability.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Each hub can manage:</w:t>
      </w:r>
    </w:p>
    <w:p w:rsidR="00D06B58" w:rsidRPr="00D06B58" w:rsidRDefault="00D06B58" w:rsidP="00D06B58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Import/export requests.</w:t>
      </w:r>
    </w:p>
    <w:p w:rsidR="00D06B58" w:rsidRPr="00D06B58" w:rsidRDefault="00D06B58" w:rsidP="00D06B58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Certification and verification of goods.</w:t>
      </w:r>
    </w:p>
    <w:p w:rsidR="00D06B58" w:rsidRPr="00D06B58" w:rsidRDefault="00D06B58" w:rsidP="00D06B58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Real-time cargo tracking.</w:t>
      </w:r>
    </w:p>
    <w:p w:rsidR="00D06B58" w:rsidRPr="00D06B58" w:rsidRDefault="00D06B58" w:rsidP="00D06B58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Smart contracts and automated payments through secure blockchain-based architecture.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All activities are transparent, verifiable, and generate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 commissions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local operators who facilitate the process in their respective regions.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70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5. Economic Model &amp; ROI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PortsFish.Agency is structured as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cooperative-profit model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where participants benefit from shared success.</w:t>
      </w:r>
    </w:p>
    <w:p w:rsidR="00D06B58" w:rsidRPr="00D06B58" w:rsidRDefault="00D06B58" w:rsidP="00D06B58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Each Master Franchise receives income from its regional operations and from every franchise connected to it.</w:t>
      </w:r>
    </w:p>
    <w:p w:rsidR="00D06B58" w:rsidRPr="00D06B58" w:rsidRDefault="00D06B58" w:rsidP="00D06B58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Once the network is fully operational, the company will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distribute USD 1</w:t>
      </w:r>
      <w:proofErr w:type="gramStart"/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,000,000</w:t>
      </w:r>
      <w:proofErr w:type="gramEnd"/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annually among the 100 Master Franchises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support infrastructure optimization, service expansion, and innovation projects in port cities.</w:t>
      </w:r>
    </w:p>
    <w:p w:rsidR="00D06B58" w:rsidRPr="00D06B58" w:rsidRDefault="00D06B58" w:rsidP="00D06B58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Estimated ROI for each franchise: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10x to 25x in the first 24 months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, depending on local activation and trade volume.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This reinvestment model ensures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long-term sustainability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strengthens local economies while preserving global coherence.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71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Strategic Benefits for Partners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For Business Leaders:</w:t>
      </w:r>
    </w:p>
    <w:p w:rsidR="00D06B58" w:rsidRPr="00D06B58" w:rsidRDefault="00D06B58" w:rsidP="00D06B58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Access to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business network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across 100 cities and ports.</w:t>
      </w:r>
    </w:p>
    <w:p w:rsidR="00D06B58" w:rsidRPr="00D06B58" w:rsidRDefault="00D06B58" w:rsidP="00D06B58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 in high-level operations with international visibility and credibility.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For Governments and Chambers of Commerce:</w:t>
      </w:r>
    </w:p>
    <w:p w:rsidR="00D06B58" w:rsidRPr="00D06B58" w:rsidRDefault="00D06B58" w:rsidP="00D06B58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Integration into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transparent, traceable trade system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06B58" w:rsidRPr="00D06B58" w:rsidRDefault="00D06B58" w:rsidP="00D06B58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Opportunity to boost exports and local employment through digital logistics.</w: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For Banks and Investors:</w:t>
      </w:r>
    </w:p>
    <w:p w:rsidR="00D06B58" w:rsidRPr="00D06B58" w:rsidRDefault="00D06B58" w:rsidP="00D06B58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Entry into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verified ESG-aligned project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with high scalability.</w:t>
      </w:r>
    </w:p>
    <w:p w:rsidR="00D06B58" w:rsidRPr="00D06B58" w:rsidRDefault="00D06B58" w:rsidP="00D06B58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>Permanent visibility over fund allocation and trade flows.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72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Global Expansion Plan (2025–2030)</w:t>
      </w:r>
    </w:p>
    <w:p w:rsidR="00D06B58" w:rsidRPr="00D06B58" w:rsidRDefault="00D06B58" w:rsidP="00D06B58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 1 (2025–2026):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Activation of the first 100 Master Franchises in strategic maritime hubs (Americas, Europe, Asia, Africa).</w:t>
      </w:r>
    </w:p>
    <w:p w:rsidR="00D06B58" w:rsidRPr="00D06B58" w:rsidRDefault="00D06B58" w:rsidP="00D06B58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 2 (2026–2028):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Integration of 1,000 sub-franchises and full implementation of the Trade Network International digital system.</w:t>
      </w:r>
    </w:p>
    <w:p w:rsidR="00D06B58" w:rsidRPr="00D06B58" w:rsidRDefault="00D06B58" w:rsidP="00D06B58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 3 (2028–2030):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Consolidation of PortsFish.Agency as the leading decentralized global trade platform for maritime and logistics operations.</w:t>
      </w:r>
    </w:p>
    <w:p w:rsidR="00D06B58" w:rsidRPr="00D06B58" w:rsidRDefault="00C61611" w:rsidP="00D0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161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73" style="width:0;height:1.5pt" o:hralign="center" o:hrstd="t" o:hr="t" fillcolor="#a0a0a0" stroked="f"/>
        </w:pict>
      </w:r>
    </w:p>
    <w:p w:rsidR="00D06B58" w:rsidRPr="00D06B58" w:rsidRDefault="00D06B58" w:rsidP="00D0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D06B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8. Contact &amp; Partnership Invitation</w:t>
      </w:r>
    </w:p>
    <w:p w:rsidR="00D06B58" w:rsidRPr="00D06B58" w:rsidRDefault="00D06B58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 invite you to become a </w:t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Master Franchise Holder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your region or port hub and to be part of this transformative movement for global trade and sustainable development.</w:t>
      </w:r>
    </w:p>
    <w:p w:rsidR="00D06B58" w:rsidRDefault="00D06B58" w:rsidP="00D06B58">
      <w:pPr>
        <w:spacing w:before="100" w:beforeAutospacing="1" w:after="100" w:afterAutospacing="1" w:line="240" w:lineRule="auto"/>
      </w:pP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Contact: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06B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Roberto Guillermo Gomes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Foun</w:t>
      </w:r>
      <w:r w:rsidR="00935A7C">
        <w:rPr>
          <w:rFonts w:ascii="Times New Roman" w:eastAsia="Times New Roman" w:hAnsi="Times New Roman" w:cs="Times New Roman"/>
          <w:sz w:val="24"/>
          <w:szCs w:val="24"/>
          <w:lang w:eastAsia="es-ES"/>
        </w:rPr>
        <w:t>der &amp; Global Executive Director</w:t>
      </w:r>
      <w:r w:rsidRPr="00D06B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🌐 </w:t>
      </w:r>
      <w:hyperlink r:id="rId20" w:tgtFrame="_new" w:history="1">
        <w:r w:rsidRPr="00D06B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www.portsfish.agency</w:t>
        </w:r>
      </w:hyperlink>
    </w:p>
    <w:p w:rsidR="00A90B9E" w:rsidRDefault="00A90B9E" w:rsidP="00A90B9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A90B9E" w:rsidRPr="007D18C7" w:rsidRDefault="00A90B9E" w:rsidP="00A90B9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SpaceArch Solutions International LLC, Miami- Todos los derechos reservados</w:t>
      </w:r>
    </w:p>
    <w:p w:rsidR="00A90B9E" w:rsidRDefault="00A90B9E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1" w:history="1">
        <w:r w:rsidRPr="003C511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https://globalsolidarity.live/news/contact/</w:t>
        </w:r>
      </w:hyperlink>
    </w:p>
    <w:p w:rsidR="00A90B9E" w:rsidRPr="00D06B58" w:rsidRDefault="00A90B9E" w:rsidP="00D0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B58" w:rsidRDefault="00D06B58"/>
    <w:sectPr w:rsidR="00D06B58" w:rsidSect="008D1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390"/>
    <w:multiLevelType w:val="multilevel"/>
    <w:tmpl w:val="CEF4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75DE8"/>
    <w:multiLevelType w:val="multilevel"/>
    <w:tmpl w:val="A69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B7510"/>
    <w:multiLevelType w:val="multilevel"/>
    <w:tmpl w:val="6F60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27C51"/>
    <w:multiLevelType w:val="multilevel"/>
    <w:tmpl w:val="163A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8012F"/>
    <w:multiLevelType w:val="multilevel"/>
    <w:tmpl w:val="198C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6A165D"/>
    <w:multiLevelType w:val="multilevel"/>
    <w:tmpl w:val="342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252DF8"/>
    <w:multiLevelType w:val="multilevel"/>
    <w:tmpl w:val="9634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F24D0A"/>
    <w:multiLevelType w:val="multilevel"/>
    <w:tmpl w:val="55A6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5E7C91"/>
    <w:multiLevelType w:val="multilevel"/>
    <w:tmpl w:val="5576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704182"/>
    <w:multiLevelType w:val="multilevel"/>
    <w:tmpl w:val="9C88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AF7A01"/>
    <w:multiLevelType w:val="multilevel"/>
    <w:tmpl w:val="A6C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C47E3B"/>
    <w:multiLevelType w:val="multilevel"/>
    <w:tmpl w:val="DCA8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E2146A"/>
    <w:multiLevelType w:val="multilevel"/>
    <w:tmpl w:val="B1E4F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6F24E0"/>
    <w:multiLevelType w:val="multilevel"/>
    <w:tmpl w:val="CF9A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16318C"/>
    <w:multiLevelType w:val="multilevel"/>
    <w:tmpl w:val="EEC8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4A5696"/>
    <w:multiLevelType w:val="multilevel"/>
    <w:tmpl w:val="202A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17234C"/>
    <w:multiLevelType w:val="multilevel"/>
    <w:tmpl w:val="A5B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317469"/>
    <w:multiLevelType w:val="multilevel"/>
    <w:tmpl w:val="659E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8F7F42"/>
    <w:multiLevelType w:val="multilevel"/>
    <w:tmpl w:val="9B3E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367C10"/>
    <w:multiLevelType w:val="multilevel"/>
    <w:tmpl w:val="79E0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2D227BF"/>
    <w:multiLevelType w:val="multilevel"/>
    <w:tmpl w:val="EC6C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3857F42"/>
    <w:multiLevelType w:val="multilevel"/>
    <w:tmpl w:val="DAFA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39F6351"/>
    <w:multiLevelType w:val="multilevel"/>
    <w:tmpl w:val="B33E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3F72393"/>
    <w:multiLevelType w:val="multilevel"/>
    <w:tmpl w:val="E57C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46E7B85"/>
    <w:multiLevelType w:val="multilevel"/>
    <w:tmpl w:val="EE46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5A76091"/>
    <w:multiLevelType w:val="multilevel"/>
    <w:tmpl w:val="C040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5AF1CDC"/>
    <w:multiLevelType w:val="multilevel"/>
    <w:tmpl w:val="C810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0943EC"/>
    <w:multiLevelType w:val="multilevel"/>
    <w:tmpl w:val="DD02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B1E7D8E"/>
    <w:multiLevelType w:val="multilevel"/>
    <w:tmpl w:val="022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B414BDE"/>
    <w:multiLevelType w:val="multilevel"/>
    <w:tmpl w:val="6FF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B8B6545"/>
    <w:multiLevelType w:val="multilevel"/>
    <w:tmpl w:val="AB72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D521016"/>
    <w:multiLevelType w:val="multilevel"/>
    <w:tmpl w:val="9336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10505B3"/>
    <w:multiLevelType w:val="multilevel"/>
    <w:tmpl w:val="C8FE4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212519F"/>
    <w:multiLevelType w:val="multilevel"/>
    <w:tmpl w:val="F502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3E66211"/>
    <w:multiLevelType w:val="multilevel"/>
    <w:tmpl w:val="E440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4C850B3"/>
    <w:multiLevelType w:val="multilevel"/>
    <w:tmpl w:val="510E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5556FFA"/>
    <w:multiLevelType w:val="multilevel"/>
    <w:tmpl w:val="3FD4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690197D"/>
    <w:multiLevelType w:val="multilevel"/>
    <w:tmpl w:val="1A22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6F4137A"/>
    <w:multiLevelType w:val="multilevel"/>
    <w:tmpl w:val="B43C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82A1CDD"/>
    <w:multiLevelType w:val="multilevel"/>
    <w:tmpl w:val="FFCA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8FA418C"/>
    <w:multiLevelType w:val="multilevel"/>
    <w:tmpl w:val="94F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AF70431"/>
    <w:multiLevelType w:val="multilevel"/>
    <w:tmpl w:val="057E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D2B763C"/>
    <w:multiLevelType w:val="multilevel"/>
    <w:tmpl w:val="43A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D930954"/>
    <w:multiLevelType w:val="multilevel"/>
    <w:tmpl w:val="FDD6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FAB7528"/>
    <w:multiLevelType w:val="multilevel"/>
    <w:tmpl w:val="C10C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FEE7816"/>
    <w:multiLevelType w:val="multilevel"/>
    <w:tmpl w:val="8C4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0BD7F81"/>
    <w:multiLevelType w:val="multilevel"/>
    <w:tmpl w:val="A32C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3700811"/>
    <w:multiLevelType w:val="multilevel"/>
    <w:tmpl w:val="278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3A17638"/>
    <w:multiLevelType w:val="multilevel"/>
    <w:tmpl w:val="1BE4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3ED4039"/>
    <w:multiLevelType w:val="multilevel"/>
    <w:tmpl w:val="31F2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60E7589"/>
    <w:multiLevelType w:val="multilevel"/>
    <w:tmpl w:val="D5B4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7A02320"/>
    <w:multiLevelType w:val="multilevel"/>
    <w:tmpl w:val="66E0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AD0763A"/>
    <w:multiLevelType w:val="multilevel"/>
    <w:tmpl w:val="A426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AEF0FFB"/>
    <w:multiLevelType w:val="multilevel"/>
    <w:tmpl w:val="7906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B4869FB"/>
    <w:multiLevelType w:val="multilevel"/>
    <w:tmpl w:val="02FC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D8E396D"/>
    <w:multiLevelType w:val="multilevel"/>
    <w:tmpl w:val="AB5E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E38279A"/>
    <w:multiLevelType w:val="multilevel"/>
    <w:tmpl w:val="EC44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07A558C"/>
    <w:multiLevelType w:val="multilevel"/>
    <w:tmpl w:val="50EC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1603EAE"/>
    <w:multiLevelType w:val="multilevel"/>
    <w:tmpl w:val="C83E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35967F6"/>
    <w:multiLevelType w:val="multilevel"/>
    <w:tmpl w:val="160C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37A7007"/>
    <w:multiLevelType w:val="multilevel"/>
    <w:tmpl w:val="0874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4E128B4"/>
    <w:multiLevelType w:val="multilevel"/>
    <w:tmpl w:val="84D0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7F71AAE"/>
    <w:multiLevelType w:val="multilevel"/>
    <w:tmpl w:val="5638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9017564"/>
    <w:multiLevelType w:val="multilevel"/>
    <w:tmpl w:val="86D8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987081D"/>
    <w:multiLevelType w:val="multilevel"/>
    <w:tmpl w:val="C056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C2447C3"/>
    <w:multiLevelType w:val="multilevel"/>
    <w:tmpl w:val="8C48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DE471B6"/>
    <w:multiLevelType w:val="multilevel"/>
    <w:tmpl w:val="27BA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03B2D02"/>
    <w:multiLevelType w:val="multilevel"/>
    <w:tmpl w:val="E2A2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0482424"/>
    <w:multiLevelType w:val="multilevel"/>
    <w:tmpl w:val="6FE0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07F694A"/>
    <w:multiLevelType w:val="multilevel"/>
    <w:tmpl w:val="F21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103391D"/>
    <w:multiLevelType w:val="multilevel"/>
    <w:tmpl w:val="A59A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1A27518"/>
    <w:multiLevelType w:val="multilevel"/>
    <w:tmpl w:val="F09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21F2484"/>
    <w:multiLevelType w:val="multilevel"/>
    <w:tmpl w:val="2434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3ED7286"/>
    <w:multiLevelType w:val="multilevel"/>
    <w:tmpl w:val="B174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3F34DD6"/>
    <w:multiLevelType w:val="multilevel"/>
    <w:tmpl w:val="B4F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59E4DA2"/>
    <w:multiLevelType w:val="multilevel"/>
    <w:tmpl w:val="095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76C1C2D"/>
    <w:multiLevelType w:val="multilevel"/>
    <w:tmpl w:val="6576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89933B4"/>
    <w:multiLevelType w:val="multilevel"/>
    <w:tmpl w:val="9D2E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8F73EAA"/>
    <w:multiLevelType w:val="multilevel"/>
    <w:tmpl w:val="93B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95C6F49"/>
    <w:multiLevelType w:val="multilevel"/>
    <w:tmpl w:val="269A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A3C7C30"/>
    <w:multiLevelType w:val="multilevel"/>
    <w:tmpl w:val="0CA2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C270AD3"/>
    <w:multiLevelType w:val="multilevel"/>
    <w:tmpl w:val="CA7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CE45A1B"/>
    <w:multiLevelType w:val="multilevel"/>
    <w:tmpl w:val="FA06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DBE0B4A"/>
    <w:multiLevelType w:val="multilevel"/>
    <w:tmpl w:val="98E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E010769"/>
    <w:multiLevelType w:val="multilevel"/>
    <w:tmpl w:val="F9BE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E55221D"/>
    <w:multiLevelType w:val="multilevel"/>
    <w:tmpl w:val="D74C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F0211A8"/>
    <w:multiLevelType w:val="multilevel"/>
    <w:tmpl w:val="FF56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1AE2B32"/>
    <w:multiLevelType w:val="multilevel"/>
    <w:tmpl w:val="C35A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59966DA"/>
    <w:multiLevelType w:val="multilevel"/>
    <w:tmpl w:val="E9F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78A6DAA"/>
    <w:multiLevelType w:val="multilevel"/>
    <w:tmpl w:val="CEB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7FC0536"/>
    <w:multiLevelType w:val="multilevel"/>
    <w:tmpl w:val="4046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8927ACE"/>
    <w:multiLevelType w:val="multilevel"/>
    <w:tmpl w:val="036C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9547D75"/>
    <w:multiLevelType w:val="multilevel"/>
    <w:tmpl w:val="9B6E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9702B6B"/>
    <w:multiLevelType w:val="multilevel"/>
    <w:tmpl w:val="B1C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9C56E7B"/>
    <w:multiLevelType w:val="multilevel"/>
    <w:tmpl w:val="4658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A062A88"/>
    <w:multiLevelType w:val="multilevel"/>
    <w:tmpl w:val="A06C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B1A1B08"/>
    <w:multiLevelType w:val="multilevel"/>
    <w:tmpl w:val="80A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BE86A85"/>
    <w:multiLevelType w:val="multilevel"/>
    <w:tmpl w:val="93F6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CC03DB7"/>
    <w:multiLevelType w:val="multilevel"/>
    <w:tmpl w:val="A1EA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DDF638B"/>
    <w:multiLevelType w:val="multilevel"/>
    <w:tmpl w:val="12E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E836177"/>
    <w:multiLevelType w:val="multilevel"/>
    <w:tmpl w:val="D8D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0D8615A"/>
    <w:multiLevelType w:val="multilevel"/>
    <w:tmpl w:val="1AE2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18B3809"/>
    <w:multiLevelType w:val="multilevel"/>
    <w:tmpl w:val="F76C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51877BF"/>
    <w:multiLevelType w:val="multilevel"/>
    <w:tmpl w:val="500A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6E74B81"/>
    <w:multiLevelType w:val="multilevel"/>
    <w:tmpl w:val="C112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861624D"/>
    <w:multiLevelType w:val="multilevel"/>
    <w:tmpl w:val="035C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8CA42B5"/>
    <w:multiLevelType w:val="multilevel"/>
    <w:tmpl w:val="B396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A3755D7"/>
    <w:multiLevelType w:val="multilevel"/>
    <w:tmpl w:val="D2C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A987D08"/>
    <w:multiLevelType w:val="multilevel"/>
    <w:tmpl w:val="D590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C3135D3"/>
    <w:multiLevelType w:val="multilevel"/>
    <w:tmpl w:val="6222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D477147"/>
    <w:multiLevelType w:val="multilevel"/>
    <w:tmpl w:val="EAEC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E4B62B5"/>
    <w:multiLevelType w:val="multilevel"/>
    <w:tmpl w:val="15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F0C3B6F"/>
    <w:multiLevelType w:val="multilevel"/>
    <w:tmpl w:val="98B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F250075"/>
    <w:multiLevelType w:val="multilevel"/>
    <w:tmpl w:val="6B26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FB21B4A"/>
    <w:multiLevelType w:val="multilevel"/>
    <w:tmpl w:val="5C2A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6"/>
  </w:num>
  <w:num w:numId="3">
    <w:abstractNumId w:val="66"/>
  </w:num>
  <w:num w:numId="4">
    <w:abstractNumId w:val="0"/>
  </w:num>
  <w:num w:numId="5">
    <w:abstractNumId w:val="79"/>
  </w:num>
  <w:num w:numId="6">
    <w:abstractNumId w:val="43"/>
  </w:num>
  <w:num w:numId="7">
    <w:abstractNumId w:val="111"/>
  </w:num>
  <w:num w:numId="8">
    <w:abstractNumId w:val="20"/>
  </w:num>
  <w:num w:numId="9">
    <w:abstractNumId w:val="65"/>
  </w:num>
  <w:num w:numId="10">
    <w:abstractNumId w:val="60"/>
  </w:num>
  <w:num w:numId="11">
    <w:abstractNumId w:val="98"/>
  </w:num>
  <w:num w:numId="12">
    <w:abstractNumId w:val="71"/>
  </w:num>
  <w:num w:numId="13">
    <w:abstractNumId w:val="19"/>
  </w:num>
  <w:num w:numId="14">
    <w:abstractNumId w:val="51"/>
  </w:num>
  <w:num w:numId="15">
    <w:abstractNumId w:val="17"/>
  </w:num>
  <w:num w:numId="16">
    <w:abstractNumId w:val="94"/>
  </w:num>
  <w:num w:numId="17">
    <w:abstractNumId w:val="110"/>
  </w:num>
  <w:num w:numId="18">
    <w:abstractNumId w:val="72"/>
  </w:num>
  <w:num w:numId="19">
    <w:abstractNumId w:val="113"/>
  </w:num>
  <w:num w:numId="20">
    <w:abstractNumId w:val="90"/>
  </w:num>
  <w:num w:numId="21">
    <w:abstractNumId w:val="2"/>
  </w:num>
  <w:num w:numId="22">
    <w:abstractNumId w:val="13"/>
  </w:num>
  <w:num w:numId="23">
    <w:abstractNumId w:val="86"/>
  </w:num>
  <w:num w:numId="24">
    <w:abstractNumId w:val="54"/>
  </w:num>
  <w:num w:numId="25">
    <w:abstractNumId w:val="74"/>
  </w:num>
  <w:num w:numId="26">
    <w:abstractNumId w:val="82"/>
  </w:num>
  <w:num w:numId="27">
    <w:abstractNumId w:val="107"/>
  </w:num>
  <w:num w:numId="28">
    <w:abstractNumId w:val="105"/>
  </w:num>
  <w:num w:numId="29">
    <w:abstractNumId w:val="50"/>
  </w:num>
  <w:num w:numId="30">
    <w:abstractNumId w:val="16"/>
  </w:num>
  <w:num w:numId="31">
    <w:abstractNumId w:val="24"/>
  </w:num>
  <w:num w:numId="32">
    <w:abstractNumId w:val="97"/>
  </w:num>
  <w:num w:numId="33">
    <w:abstractNumId w:val="55"/>
  </w:num>
  <w:num w:numId="34">
    <w:abstractNumId w:val="37"/>
  </w:num>
  <w:num w:numId="35">
    <w:abstractNumId w:val="89"/>
  </w:num>
  <w:num w:numId="36">
    <w:abstractNumId w:val="114"/>
  </w:num>
  <w:num w:numId="37">
    <w:abstractNumId w:val="95"/>
  </w:num>
  <w:num w:numId="38">
    <w:abstractNumId w:val="30"/>
  </w:num>
  <w:num w:numId="39">
    <w:abstractNumId w:val="7"/>
  </w:num>
  <w:num w:numId="40">
    <w:abstractNumId w:val="78"/>
  </w:num>
  <w:num w:numId="41">
    <w:abstractNumId w:val="75"/>
  </w:num>
  <w:num w:numId="42">
    <w:abstractNumId w:val="21"/>
  </w:num>
  <w:num w:numId="43">
    <w:abstractNumId w:val="102"/>
  </w:num>
  <w:num w:numId="44">
    <w:abstractNumId w:val="6"/>
  </w:num>
  <w:num w:numId="45">
    <w:abstractNumId w:val="11"/>
  </w:num>
  <w:num w:numId="46">
    <w:abstractNumId w:val="81"/>
  </w:num>
  <w:num w:numId="47">
    <w:abstractNumId w:val="67"/>
  </w:num>
  <w:num w:numId="48">
    <w:abstractNumId w:val="59"/>
  </w:num>
  <w:num w:numId="49">
    <w:abstractNumId w:val="39"/>
  </w:num>
  <w:num w:numId="50">
    <w:abstractNumId w:val="61"/>
  </w:num>
  <w:num w:numId="51">
    <w:abstractNumId w:val="58"/>
  </w:num>
  <w:num w:numId="52">
    <w:abstractNumId w:val="53"/>
  </w:num>
  <w:num w:numId="53">
    <w:abstractNumId w:val="63"/>
  </w:num>
  <w:num w:numId="54">
    <w:abstractNumId w:val="62"/>
  </w:num>
  <w:num w:numId="55">
    <w:abstractNumId w:val="52"/>
  </w:num>
  <w:num w:numId="56">
    <w:abstractNumId w:val="12"/>
  </w:num>
  <w:num w:numId="57">
    <w:abstractNumId w:val="42"/>
  </w:num>
  <w:num w:numId="58">
    <w:abstractNumId w:val="109"/>
  </w:num>
  <w:num w:numId="59">
    <w:abstractNumId w:val="27"/>
  </w:num>
  <w:num w:numId="60">
    <w:abstractNumId w:val="15"/>
  </w:num>
  <w:num w:numId="61">
    <w:abstractNumId w:val="64"/>
  </w:num>
  <w:num w:numId="62">
    <w:abstractNumId w:val="46"/>
  </w:num>
  <w:num w:numId="63">
    <w:abstractNumId w:val="40"/>
  </w:num>
  <w:num w:numId="64">
    <w:abstractNumId w:val="28"/>
  </w:num>
  <w:num w:numId="65">
    <w:abstractNumId w:val="101"/>
  </w:num>
  <w:num w:numId="66">
    <w:abstractNumId w:val="76"/>
  </w:num>
  <w:num w:numId="67">
    <w:abstractNumId w:val="41"/>
  </w:num>
  <w:num w:numId="68">
    <w:abstractNumId w:val="9"/>
  </w:num>
  <w:num w:numId="69">
    <w:abstractNumId w:val="108"/>
  </w:num>
  <w:num w:numId="70">
    <w:abstractNumId w:val="33"/>
  </w:num>
  <w:num w:numId="71">
    <w:abstractNumId w:val="112"/>
  </w:num>
  <w:num w:numId="72">
    <w:abstractNumId w:val="57"/>
  </w:num>
  <w:num w:numId="73">
    <w:abstractNumId w:val="48"/>
  </w:num>
  <w:num w:numId="74">
    <w:abstractNumId w:val="47"/>
  </w:num>
  <w:num w:numId="75">
    <w:abstractNumId w:val="68"/>
  </w:num>
  <w:num w:numId="76">
    <w:abstractNumId w:val="73"/>
  </w:num>
  <w:num w:numId="77">
    <w:abstractNumId w:val="96"/>
  </w:num>
  <w:num w:numId="78">
    <w:abstractNumId w:val="38"/>
  </w:num>
  <w:num w:numId="79">
    <w:abstractNumId w:val="34"/>
  </w:num>
  <w:num w:numId="80">
    <w:abstractNumId w:val="84"/>
  </w:num>
  <w:num w:numId="81">
    <w:abstractNumId w:val="45"/>
  </w:num>
  <w:num w:numId="82">
    <w:abstractNumId w:val="87"/>
  </w:num>
  <w:num w:numId="83">
    <w:abstractNumId w:val="91"/>
  </w:num>
  <w:num w:numId="84">
    <w:abstractNumId w:val="23"/>
  </w:num>
  <w:num w:numId="85">
    <w:abstractNumId w:val="106"/>
  </w:num>
  <w:num w:numId="86">
    <w:abstractNumId w:val="25"/>
  </w:num>
  <w:num w:numId="87">
    <w:abstractNumId w:val="3"/>
  </w:num>
  <w:num w:numId="88">
    <w:abstractNumId w:val="70"/>
  </w:num>
  <w:num w:numId="89">
    <w:abstractNumId w:val="35"/>
  </w:num>
  <w:num w:numId="90">
    <w:abstractNumId w:val="49"/>
  </w:num>
  <w:num w:numId="91">
    <w:abstractNumId w:val="77"/>
  </w:num>
  <w:num w:numId="92">
    <w:abstractNumId w:val="8"/>
  </w:num>
  <w:num w:numId="93">
    <w:abstractNumId w:val="31"/>
  </w:num>
  <w:num w:numId="94">
    <w:abstractNumId w:val="26"/>
  </w:num>
  <w:num w:numId="95">
    <w:abstractNumId w:val="85"/>
  </w:num>
  <w:num w:numId="96">
    <w:abstractNumId w:val="83"/>
  </w:num>
  <w:num w:numId="97">
    <w:abstractNumId w:val="44"/>
  </w:num>
  <w:num w:numId="98">
    <w:abstractNumId w:val="32"/>
  </w:num>
  <w:num w:numId="99">
    <w:abstractNumId w:val="92"/>
  </w:num>
  <w:num w:numId="100">
    <w:abstractNumId w:val="69"/>
  </w:num>
  <w:num w:numId="101">
    <w:abstractNumId w:val="88"/>
  </w:num>
  <w:num w:numId="102">
    <w:abstractNumId w:val="1"/>
  </w:num>
  <w:num w:numId="103">
    <w:abstractNumId w:val="5"/>
  </w:num>
  <w:num w:numId="104">
    <w:abstractNumId w:val="29"/>
  </w:num>
  <w:num w:numId="105">
    <w:abstractNumId w:val="104"/>
  </w:num>
  <w:num w:numId="106">
    <w:abstractNumId w:val="10"/>
  </w:num>
  <w:num w:numId="107">
    <w:abstractNumId w:val="93"/>
  </w:num>
  <w:num w:numId="108">
    <w:abstractNumId w:val="14"/>
  </w:num>
  <w:num w:numId="109">
    <w:abstractNumId w:val="36"/>
  </w:num>
  <w:num w:numId="110">
    <w:abstractNumId w:val="80"/>
  </w:num>
  <w:num w:numId="111">
    <w:abstractNumId w:val="100"/>
  </w:num>
  <w:num w:numId="112">
    <w:abstractNumId w:val="22"/>
  </w:num>
  <w:num w:numId="113">
    <w:abstractNumId w:val="99"/>
  </w:num>
  <w:num w:numId="114">
    <w:abstractNumId w:val="103"/>
  </w:num>
  <w:num w:numId="115">
    <w:abstractNumId w:val="18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grammar="clean"/>
  <w:defaultTabStop w:val="708"/>
  <w:hyphenationZone w:val="425"/>
  <w:characterSpacingControl w:val="doNotCompress"/>
  <w:compat/>
  <w:rsids>
    <w:rsidRoot w:val="00D06B58"/>
    <w:rsid w:val="000E7D2F"/>
    <w:rsid w:val="004059F1"/>
    <w:rsid w:val="006827E4"/>
    <w:rsid w:val="008D19FB"/>
    <w:rsid w:val="00935A7C"/>
    <w:rsid w:val="00A6452B"/>
    <w:rsid w:val="00A90B9E"/>
    <w:rsid w:val="00B17354"/>
    <w:rsid w:val="00C61611"/>
    <w:rsid w:val="00D06B58"/>
    <w:rsid w:val="00D1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FB"/>
  </w:style>
  <w:style w:type="paragraph" w:styleId="Ttulo1">
    <w:name w:val="heading 1"/>
    <w:basedOn w:val="Normal"/>
    <w:link w:val="Ttulo1Car"/>
    <w:uiPriority w:val="9"/>
    <w:qFormat/>
    <w:rsid w:val="00D06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06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06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5">
    <w:name w:val="heading 5"/>
    <w:basedOn w:val="Normal"/>
    <w:link w:val="Ttulo5Car"/>
    <w:uiPriority w:val="9"/>
    <w:qFormat/>
    <w:rsid w:val="00D06B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6">
    <w:name w:val="heading 6"/>
    <w:basedOn w:val="Normal"/>
    <w:link w:val="Ttulo6Car"/>
    <w:uiPriority w:val="9"/>
    <w:qFormat/>
    <w:rsid w:val="00D06B5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B5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06B5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06B5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06B5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06B58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0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06B58"/>
    <w:rPr>
      <w:b/>
      <w:bCs/>
    </w:rPr>
  </w:style>
  <w:style w:type="character" w:styleId="nfasis">
    <w:name w:val="Emphasis"/>
    <w:basedOn w:val="Fuentedeprrafopredeter"/>
    <w:uiPriority w:val="20"/>
    <w:qFormat/>
    <w:rsid w:val="00D06B5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06B5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06B58"/>
    <w:rPr>
      <w:color w:val="800080"/>
      <w:u w:val="single"/>
    </w:rPr>
  </w:style>
  <w:style w:type="character" w:customStyle="1" w:styleId="ms-05">
    <w:name w:val="ms-0.5"/>
    <w:basedOn w:val="Fuentedeprrafopredeter"/>
    <w:rsid w:val="00D06B5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06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06B58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D06B58"/>
    <w:rPr>
      <w:rFonts w:ascii="Courier New" w:eastAsia="Times New Roman" w:hAnsi="Courier New" w:cs="Courier New"/>
      <w:sz w:val="20"/>
      <w:szCs w:val="20"/>
    </w:rPr>
  </w:style>
  <w:style w:type="character" w:customStyle="1" w:styleId="hljs-variable">
    <w:name w:val="hljs-variable"/>
    <w:basedOn w:val="Fuentedeprrafopredeter"/>
    <w:rsid w:val="00D06B58"/>
  </w:style>
  <w:style w:type="character" w:customStyle="1" w:styleId="hljs-builtin">
    <w:name w:val="hljs-built_in"/>
    <w:basedOn w:val="Fuentedeprrafopredeter"/>
    <w:rsid w:val="00D06B58"/>
  </w:style>
  <w:style w:type="character" w:customStyle="1" w:styleId="hljs-punctuation">
    <w:name w:val="hljs-punctuation"/>
    <w:basedOn w:val="Fuentedeprrafopredeter"/>
    <w:rsid w:val="00D06B58"/>
  </w:style>
  <w:style w:type="character" w:customStyle="1" w:styleId="hljs-operator">
    <w:name w:val="hljs-operator"/>
    <w:basedOn w:val="Fuentedeprrafopredeter"/>
    <w:rsid w:val="00D06B58"/>
  </w:style>
  <w:style w:type="character" w:customStyle="1" w:styleId="ms-1">
    <w:name w:val="ms-1"/>
    <w:basedOn w:val="Fuentedeprrafopredeter"/>
    <w:rsid w:val="00D06B58"/>
  </w:style>
  <w:style w:type="character" w:customStyle="1" w:styleId="relative">
    <w:name w:val="relative"/>
    <w:basedOn w:val="Fuentedeprrafopredeter"/>
    <w:rsid w:val="00D06B58"/>
  </w:style>
  <w:style w:type="character" w:customStyle="1" w:styleId="flex">
    <w:name w:val="flex"/>
    <w:basedOn w:val="Fuentedeprrafopredeter"/>
    <w:rsid w:val="00D06B58"/>
  </w:style>
  <w:style w:type="character" w:customStyle="1" w:styleId="max-w-15ch">
    <w:name w:val="max-w-[15ch]"/>
    <w:basedOn w:val="Fuentedeprrafopredeter"/>
    <w:rsid w:val="00D06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2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7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1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7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1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7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8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57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7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1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6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9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6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1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6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3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6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4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6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1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5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647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7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1123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2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7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7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3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3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6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7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9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3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73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25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7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0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8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6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9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2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9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94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6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4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1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0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7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3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3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0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6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8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0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0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6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111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339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6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sfish.agency" TargetMode="External"/><Relationship Id="rId13" Type="http://schemas.openxmlformats.org/officeDocument/2006/relationships/hyperlink" Target="https://portsfish.agency/" TargetMode="External"/><Relationship Id="rId18" Type="http://schemas.openxmlformats.org/officeDocument/2006/relationships/hyperlink" Target="https://portsfish.agen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lobalsolidarity.live/news/contact/" TargetMode="External"/><Relationship Id="rId7" Type="http://schemas.openxmlformats.org/officeDocument/2006/relationships/hyperlink" Target="http://www.portsfish.agency" TargetMode="External"/><Relationship Id="rId12" Type="http://schemas.openxmlformats.org/officeDocument/2006/relationships/hyperlink" Target="http://www.portsfish.agency" TargetMode="External"/><Relationship Id="rId17" Type="http://schemas.openxmlformats.org/officeDocument/2006/relationships/hyperlink" Target="https://portsfish.agenc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sfish.agency" TargetMode="External"/><Relationship Id="rId20" Type="http://schemas.openxmlformats.org/officeDocument/2006/relationships/hyperlink" Target="https://portsfish.agenc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rtsfish.agency" TargetMode="External"/><Relationship Id="rId11" Type="http://schemas.openxmlformats.org/officeDocument/2006/relationships/hyperlink" Target="https://connectamericas.com/es" TargetMode="External"/><Relationship Id="rId5" Type="http://schemas.openxmlformats.org/officeDocument/2006/relationships/hyperlink" Target="http://www.portsfish.agency" TargetMode="External"/><Relationship Id="rId15" Type="http://schemas.openxmlformats.org/officeDocument/2006/relationships/hyperlink" Target="https://portsfish.agenc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nectamericas.com/es" TargetMode="External"/><Relationship Id="rId19" Type="http://schemas.openxmlformats.org/officeDocument/2006/relationships/hyperlink" Target="http://www.portsfish.age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sfish.agency" TargetMode="External"/><Relationship Id="rId14" Type="http://schemas.openxmlformats.org/officeDocument/2006/relationships/hyperlink" Target="http://www.portsfish.agenc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49</Pages>
  <Words>11289</Words>
  <Characters>62095</Characters>
  <Application>Microsoft Office Word</Application>
  <DocSecurity>0</DocSecurity>
  <Lines>517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2025-10-18T22:49:00Z</dcterms:created>
  <dcterms:modified xsi:type="dcterms:W3CDTF">2025-10-24T13:15:00Z</dcterms:modified>
</cp:coreProperties>
</file>