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E0F" w:rsidRDefault="00150665">
      <w:pPr>
        <w:jc w:val="center"/>
      </w:pPr>
      <w:r>
        <w:rPr>
          <w:b/>
          <w:sz w:val="36"/>
        </w:rPr>
        <w:t>GEN ACADEMY v3.0</w:t>
      </w:r>
    </w:p>
    <w:p w:rsidR="00204E0F" w:rsidRDefault="00150665">
      <w:pPr>
        <w:jc w:val="center"/>
      </w:pPr>
      <w:r>
        <w:rPr>
          <w:b/>
          <w:sz w:val="24"/>
        </w:rPr>
        <w:t>Franchise System — Fourth Wave Training &amp; Production Operating System</w:t>
      </w:r>
    </w:p>
    <w:p w:rsidR="00204E0F" w:rsidRDefault="00150665">
      <w:pPr>
        <w:jc w:val="center"/>
      </w:pPr>
      <w:r>
        <w:rPr>
          <w:b/>
          <w:sz w:val="24"/>
        </w:rPr>
        <w:t>Internal Document — SpaceArch Solutions International LLC</w:t>
      </w:r>
    </w:p>
    <w:p w:rsidR="00204E0F" w:rsidRDefault="00204E0F"/>
    <w:p w:rsidR="00204E0F" w:rsidRDefault="00150665">
      <w:pPr>
        <w:pStyle w:val="Ttulo1"/>
      </w:pPr>
      <w:r>
        <w:t>1. Core Redefinition (Non‑Negotiable)</w:t>
      </w:r>
    </w:p>
    <w:p w:rsidR="00204E0F" w:rsidRDefault="00150665">
      <w:r>
        <w:t xml:space="preserve">Gen Academy is not a traditional academy. It is a Talent Factory + </w:t>
      </w:r>
      <w:r>
        <w:t>Local Micro‑Economy Activator. It compresses the essential knowledge and operational discipline of the Fourth Wave into 1 to 3 months and turns students into real operators who can sell, produce, and execute from day one.</w:t>
      </w:r>
    </w:p>
    <w:p w:rsidR="00204E0F" w:rsidRDefault="00150665">
      <w:pPr>
        <w:pStyle w:val="Ttulo2"/>
      </w:pPr>
      <w:r>
        <w:t>1.1 What Gen Academy is NOT</w:t>
      </w:r>
    </w:p>
    <w:p w:rsidR="00204E0F" w:rsidRDefault="00150665">
      <w:pPr>
        <w:pStyle w:val="Listaconvietas"/>
      </w:pPr>
      <w:r>
        <w:t xml:space="preserve">Not a </w:t>
      </w:r>
      <w:r>
        <w:t>traditional institute</w:t>
      </w:r>
    </w:p>
    <w:p w:rsidR="00204E0F" w:rsidRDefault="00150665">
      <w:pPr>
        <w:pStyle w:val="Listaconvietas"/>
      </w:pPr>
      <w:r>
        <w:t>Not a theory‑only course academy</w:t>
      </w:r>
    </w:p>
    <w:p w:rsidR="00204E0F" w:rsidRDefault="00150665">
      <w:pPr>
        <w:pStyle w:val="Listaconvietas"/>
      </w:pPr>
      <w:r>
        <w:t>Not a certificate mill</w:t>
      </w:r>
    </w:p>
    <w:p w:rsidR="00204E0F" w:rsidRDefault="00150665">
      <w:pPr>
        <w:pStyle w:val="Listaconvietas"/>
      </w:pPr>
      <w:r>
        <w:t>Not isolated training disconnected from the real market</w:t>
      </w:r>
    </w:p>
    <w:p w:rsidR="00204E0F" w:rsidRDefault="00150665">
      <w:pPr>
        <w:pStyle w:val="Listaconvietas"/>
      </w:pPr>
      <w:r>
        <w:t>Not a “study first, work later” model</w:t>
      </w:r>
    </w:p>
    <w:p w:rsidR="00204E0F" w:rsidRDefault="00150665">
      <w:pPr>
        <w:pStyle w:val="Ttulo2"/>
      </w:pPr>
      <w:r>
        <w:t>1.2 What Gen Academy REALLY is</w:t>
      </w:r>
    </w:p>
    <w:p w:rsidR="00204E0F" w:rsidRDefault="00150665">
      <w:pPr>
        <w:pStyle w:val="Listaconvietas"/>
      </w:pPr>
      <w:r>
        <w:t>A compressed training system (1–3 months) that produc</w:t>
      </w:r>
      <w:r>
        <w:t>es operators</w:t>
      </w:r>
    </w:p>
    <w:p w:rsidR="00204E0F" w:rsidRDefault="00150665">
      <w:pPr>
        <w:pStyle w:val="Listaconvietas"/>
      </w:pPr>
      <w:r>
        <w:t>A production engine connected to the SpaceArch ecosystem</w:t>
      </w:r>
    </w:p>
    <w:p w:rsidR="00204E0F" w:rsidRDefault="00150665">
      <w:pPr>
        <w:pStyle w:val="Listaconvietas"/>
      </w:pPr>
      <w:r>
        <w:t>A startup / microfranchise launchpad for students</w:t>
      </w:r>
    </w:p>
    <w:p w:rsidR="00204E0F" w:rsidRDefault="00150665">
      <w:pPr>
        <w:pStyle w:val="Listaconvietas"/>
      </w:pPr>
      <w:r>
        <w:t>A real‑market evaluation system where exams are sales and delivery results</w:t>
      </w:r>
    </w:p>
    <w:p w:rsidR="00204E0F" w:rsidRDefault="00150665">
      <w:pPr>
        <w:pStyle w:val="Listaconvietas"/>
      </w:pPr>
      <w:r>
        <w:t>A Fourth Wave culture builder (clarity, discipline, minimalis</w:t>
      </w:r>
      <w:r>
        <w:t>m, ethics)</w:t>
      </w:r>
    </w:p>
    <w:p w:rsidR="00204E0F" w:rsidRDefault="00150665">
      <w:pPr>
        <w:pStyle w:val="Ttulo1"/>
      </w:pPr>
      <w:r>
        <w:t>2. Why the Fourth Wave Makes Traditional Degrees Obsolete</w:t>
      </w:r>
    </w:p>
    <w:p w:rsidR="00204E0F" w:rsidRDefault="00150665">
      <w:r>
        <w:t>In the Fourth Wave, many traditional jobs disappear due to automation, AI, and robotics. What becomes valuable is not a static title, but the ability to operate with AI, execute workflows</w:t>
      </w:r>
      <w:r>
        <w:t>, sell real value, and hybridize human capacity with AI support. Gen Academy is designed for that transition.</w:t>
      </w:r>
    </w:p>
    <w:p w:rsidR="00204E0F" w:rsidRDefault="00150665">
      <w:pPr>
        <w:pStyle w:val="Listaconvietas"/>
      </w:pPr>
      <w:r>
        <w:t>Traditional employment pipelines shrink as automation expands</w:t>
      </w:r>
    </w:p>
    <w:p w:rsidR="00204E0F" w:rsidRDefault="00150665">
      <w:pPr>
        <w:pStyle w:val="Listaconvietas"/>
      </w:pPr>
      <w:r>
        <w:t>A “degree” without operational output loses market value</w:t>
      </w:r>
    </w:p>
    <w:p w:rsidR="00204E0F" w:rsidRDefault="00150665">
      <w:pPr>
        <w:pStyle w:val="Listaconvietas"/>
      </w:pPr>
      <w:r>
        <w:t xml:space="preserve">New labor value = Human‑AI </w:t>
      </w:r>
      <w:r>
        <w:t>Hybrid Operator + execution speed + real sales</w:t>
      </w:r>
    </w:p>
    <w:p w:rsidR="00204E0F" w:rsidRDefault="00150665">
      <w:pPr>
        <w:pStyle w:val="Listaconvietas"/>
      </w:pPr>
      <w:r>
        <w:t>Market proof replaces academic exams</w:t>
      </w:r>
    </w:p>
    <w:p w:rsidR="00204E0F" w:rsidRDefault="00150665">
      <w:pPr>
        <w:pStyle w:val="Ttulo1"/>
      </w:pPr>
      <w:r>
        <w:lastRenderedPageBreak/>
        <w:t>3. Program Architecture (3 Internal Layers)</w:t>
      </w:r>
    </w:p>
    <w:p w:rsidR="00204E0F" w:rsidRDefault="00150665">
      <w:pPr>
        <w:pStyle w:val="Ttulo2"/>
      </w:pPr>
      <w:r>
        <w:t>Layer 1 — Base Training (Educational Entry)</w:t>
      </w:r>
    </w:p>
    <w:p w:rsidR="00204E0F" w:rsidRDefault="00150665">
      <w:pPr>
        <w:pStyle w:val="Listaconvietas"/>
      </w:pPr>
      <w:r>
        <w:t>AI literacy and applied tools</w:t>
      </w:r>
    </w:p>
    <w:p w:rsidR="00204E0F" w:rsidRDefault="00150665">
      <w:pPr>
        <w:pStyle w:val="Listaconvietas"/>
      </w:pPr>
      <w:r>
        <w:t>NeuroFocus / NeuroYoga opening protocol</w:t>
      </w:r>
    </w:p>
    <w:p w:rsidR="00204E0F" w:rsidRDefault="00150665">
      <w:pPr>
        <w:pStyle w:val="Listaconvietas"/>
      </w:pPr>
      <w:r>
        <w:t xml:space="preserve">Guided </w:t>
      </w:r>
      <w:r>
        <w:t>production blocks</w:t>
      </w:r>
    </w:p>
    <w:p w:rsidR="00204E0F" w:rsidRDefault="00150665">
      <w:pPr>
        <w:pStyle w:val="Listaconvietas"/>
      </w:pPr>
      <w:r>
        <w:t>SpaceArch certification pathway</w:t>
      </w:r>
    </w:p>
    <w:p w:rsidR="00204E0F" w:rsidRDefault="00150665">
      <w:pPr>
        <w:pStyle w:val="Ttulo2"/>
      </w:pPr>
      <w:r>
        <w:t>Layer 2 — Integrated Production (Economic Engine)</w:t>
      </w:r>
    </w:p>
    <w:p w:rsidR="00204E0F" w:rsidRDefault="00150665">
      <w:pPr>
        <w:pStyle w:val="Listaconvietas"/>
      </w:pPr>
      <w:r>
        <w:t>Content production for real clients</w:t>
      </w:r>
    </w:p>
    <w:p w:rsidR="00204E0F" w:rsidRDefault="00150665">
      <w:pPr>
        <w:pStyle w:val="Listaconvietas"/>
      </w:pPr>
      <w:r>
        <w:t>Support to DOMUS / Mirrow Smart / ecosystem workflows</w:t>
      </w:r>
    </w:p>
    <w:p w:rsidR="00204E0F" w:rsidRDefault="00150665">
      <w:pPr>
        <w:pStyle w:val="Listaconvietas"/>
      </w:pPr>
      <w:r>
        <w:t>Portfolio building with measurable outputs</w:t>
      </w:r>
    </w:p>
    <w:p w:rsidR="00204E0F" w:rsidRDefault="00150665">
      <w:pPr>
        <w:pStyle w:val="Ttulo2"/>
      </w:pPr>
      <w:r>
        <w:t>Layer 3 — Scaling (Micr</w:t>
      </w:r>
      <w:r>
        <w:t>ofranchises &amp; Startups)</w:t>
      </w:r>
    </w:p>
    <w:p w:rsidR="00204E0F" w:rsidRDefault="00150665">
      <w:pPr>
        <w:pStyle w:val="Listaconvietas"/>
      </w:pPr>
      <w:r>
        <w:t>Internal microfranchises operated by students</w:t>
      </w:r>
    </w:p>
    <w:p w:rsidR="00204E0F" w:rsidRDefault="00150665">
      <w:pPr>
        <w:pStyle w:val="Listaconvietas"/>
      </w:pPr>
      <w:r>
        <w:t>Junior instructors pipeline</w:t>
      </w:r>
    </w:p>
    <w:p w:rsidR="00204E0F" w:rsidRDefault="00150665">
      <w:pPr>
        <w:pStyle w:val="Listaconvietas"/>
      </w:pPr>
      <w:r>
        <w:t>Local operator teams for franchise growth</w:t>
      </w:r>
    </w:p>
    <w:p w:rsidR="00204E0F" w:rsidRDefault="00150665">
      <w:pPr>
        <w:pStyle w:val="Listaconvietas"/>
      </w:pPr>
      <w:r>
        <w:t>Startup launch option (SpaceArch‑aligned)</w:t>
      </w:r>
    </w:p>
    <w:p w:rsidR="00204E0F" w:rsidRDefault="00150665">
      <w:pPr>
        <w:pStyle w:val="Ttulo1"/>
      </w:pPr>
      <w:r>
        <w:t>4. International Certification (SpaceArch Solutions International)</w:t>
      </w:r>
    </w:p>
    <w:p w:rsidR="00204E0F" w:rsidRDefault="00150665">
      <w:r>
        <w:t>Upon co</w:t>
      </w:r>
      <w:r>
        <w:t>mpletion, the student receives an international certificate issued under SpaceArch Solutions International LLC. Certification is earned by operational proof, not by memorization.</w:t>
      </w:r>
    </w:p>
    <w:p w:rsidR="00204E0F" w:rsidRDefault="00150665">
      <w:pPr>
        <w:pStyle w:val="Ttulo2"/>
      </w:pPr>
      <w:r>
        <w:t>4.1 Certification Requirements (Proof‑Based)</w:t>
      </w:r>
    </w:p>
    <w:p w:rsidR="00204E0F" w:rsidRDefault="00150665">
      <w:pPr>
        <w:pStyle w:val="Listaconvietas"/>
      </w:pPr>
      <w:r>
        <w:t>Attendance and operational disci</w:t>
      </w:r>
      <w:r>
        <w:t>pline</w:t>
      </w:r>
    </w:p>
    <w:p w:rsidR="00204E0F" w:rsidRDefault="00150665">
      <w:pPr>
        <w:pStyle w:val="Listaconvietas"/>
      </w:pPr>
      <w:r>
        <w:t>Completion of the production pathway</w:t>
      </w:r>
    </w:p>
    <w:p w:rsidR="00204E0F" w:rsidRDefault="00150665">
      <w:pPr>
        <w:pStyle w:val="Listaconvietas"/>
      </w:pPr>
      <w:r>
        <w:t>Delivery of a final project with real‑world utility</w:t>
      </w:r>
    </w:p>
    <w:p w:rsidR="00204E0F" w:rsidRDefault="00150665">
      <w:pPr>
        <w:pStyle w:val="Listaconvietas"/>
      </w:pPr>
      <w:r>
        <w:t>Sales challenge results (see Section 6)</w:t>
      </w:r>
    </w:p>
    <w:p w:rsidR="00204E0F" w:rsidRDefault="00150665">
      <w:pPr>
        <w:pStyle w:val="Listaconvietas"/>
      </w:pPr>
      <w:r>
        <w:t>Ethical and professional conduct</w:t>
      </w:r>
    </w:p>
    <w:p w:rsidR="00204E0F" w:rsidRDefault="00150665">
      <w:pPr>
        <w:pStyle w:val="Ttulo1"/>
      </w:pPr>
      <w:r>
        <w:t>5. Franchise Types (GA–Starter / GA–Core / GA–Hub)</w:t>
      </w:r>
    </w:p>
    <w:p w:rsidR="00204E0F" w:rsidRDefault="00150665">
      <w:r>
        <w:t xml:space="preserve">To prevent confusion and unrealistic </w:t>
      </w:r>
      <w:r>
        <w:t>expectations, Gen Academy v3.0 is deployed in three franchise formats:</w:t>
      </w:r>
    </w:p>
    <w:p w:rsidR="00204E0F" w:rsidRDefault="00150665">
      <w:pPr>
        <w:pStyle w:val="Ttulo2"/>
      </w:pPr>
      <w:r>
        <w:t>GA–Starter</w:t>
      </w:r>
    </w:p>
    <w:p w:rsidR="00204E0F" w:rsidRDefault="00150665">
      <w:pPr>
        <w:pStyle w:val="Listaconvietas"/>
      </w:pPr>
      <w:r>
        <w:t>Small location</w:t>
      </w:r>
    </w:p>
    <w:p w:rsidR="00204E0F" w:rsidRDefault="00150665">
      <w:pPr>
        <w:pStyle w:val="Listaconvietas"/>
      </w:pPr>
      <w:r>
        <w:t>Training + basic cashflow</w:t>
      </w:r>
    </w:p>
    <w:p w:rsidR="00204E0F" w:rsidRDefault="00150665">
      <w:pPr>
        <w:pStyle w:val="Listaconvietas"/>
      </w:pPr>
      <w:r>
        <w:t>Limited production module</w:t>
      </w:r>
    </w:p>
    <w:p w:rsidR="00204E0F" w:rsidRDefault="00150665">
      <w:pPr>
        <w:pStyle w:val="Listaconvietas"/>
      </w:pPr>
      <w:r>
        <w:t>Minimum team (Coordinator + Lead Instructor)</w:t>
      </w:r>
    </w:p>
    <w:p w:rsidR="00204E0F" w:rsidRDefault="00150665">
      <w:pPr>
        <w:pStyle w:val="Ttulo2"/>
      </w:pPr>
      <w:r>
        <w:lastRenderedPageBreak/>
        <w:t>GA–Core</w:t>
      </w:r>
    </w:p>
    <w:p w:rsidR="00204E0F" w:rsidRDefault="00150665">
      <w:pPr>
        <w:pStyle w:val="Listaconvietas"/>
      </w:pPr>
      <w:r>
        <w:t>Standard location</w:t>
      </w:r>
    </w:p>
    <w:p w:rsidR="00204E0F" w:rsidRDefault="00150665">
      <w:pPr>
        <w:pStyle w:val="Listaconvietas"/>
      </w:pPr>
      <w:r>
        <w:t>Training + integrated production</w:t>
      </w:r>
    </w:p>
    <w:p w:rsidR="00204E0F" w:rsidRDefault="00150665">
      <w:pPr>
        <w:pStyle w:val="Listaconvietas"/>
      </w:pPr>
      <w:r>
        <w:t>Student pipeline into ecosystem jobs/microfranchises</w:t>
      </w:r>
    </w:p>
    <w:p w:rsidR="00204E0F" w:rsidRDefault="00150665">
      <w:pPr>
        <w:pStyle w:val="Listaconvietas"/>
      </w:pPr>
      <w:r>
        <w:t>Basic B2B services enabled</w:t>
      </w:r>
    </w:p>
    <w:p w:rsidR="00204E0F" w:rsidRDefault="00150665">
      <w:pPr>
        <w:pStyle w:val="Ttulo2"/>
      </w:pPr>
      <w:r>
        <w:t>GA–Hub</w:t>
      </w:r>
    </w:p>
    <w:p w:rsidR="00204E0F" w:rsidRDefault="00150665">
      <w:pPr>
        <w:pStyle w:val="Listaconvietas"/>
      </w:pPr>
      <w:r>
        <w:t>Key city hub</w:t>
      </w:r>
    </w:p>
    <w:p w:rsidR="00204E0F" w:rsidRDefault="00150665">
      <w:pPr>
        <w:pStyle w:val="Listaconvietas"/>
      </w:pPr>
      <w:r>
        <w:t>Training + production + microfranchise factory</w:t>
      </w:r>
    </w:p>
    <w:p w:rsidR="00204E0F" w:rsidRDefault="00150665">
      <w:pPr>
        <w:pStyle w:val="Listaconvietas"/>
      </w:pPr>
      <w:r>
        <w:t>Instructor school (junior → senior)</w:t>
      </w:r>
    </w:p>
    <w:p w:rsidR="00204E0F" w:rsidRDefault="00150665">
      <w:pPr>
        <w:pStyle w:val="Listaconvietas"/>
      </w:pPr>
      <w:r>
        <w:t>Regional coordination capability</w:t>
      </w:r>
    </w:p>
    <w:p w:rsidR="00204E0F" w:rsidRDefault="00150665">
      <w:pPr>
        <w:pStyle w:val="Ttulo1"/>
      </w:pPr>
      <w:r>
        <w:t xml:space="preserve">6. Exams Are Sales (The Real Evaluation </w:t>
      </w:r>
      <w:r>
        <w:t>System)</w:t>
      </w:r>
    </w:p>
    <w:p w:rsidR="00204E0F" w:rsidRDefault="00150665">
      <w:r>
        <w:t>Gen Academy does not use traditional exams. Evaluation is based on real execution: selling, delivering, retaining, and producing measurable results.</w:t>
      </w:r>
    </w:p>
    <w:p w:rsidR="00204E0F" w:rsidRDefault="00150665">
      <w:pPr>
        <w:pStyle w:val="Ttulo2"/>
      </w:pPr>
      <w:r>
        <w:t>6.1 Sales Challenges (Examples)</w:t>
      </w:r>
    </w:p>
    <w:p w:rsidR="00204E0F" w:rsidRDefault="00150665">
      <w:pPr>
        <w:pStyle w:val="Listaconvietas"/>
      </w:pPr>
      <w:r>
        <w:t>Sell a Mirrow Smart advertising slot (or a demo package)</w:t>
      </w:r>
    </w:p>
    <w:p w:rsidR="00204E0F" w:rsidRDefault="00150665">
      <w:pPr>
        <w:pStyle w:val="Listaconvietas"/>
      </w:pPr>
      <w:r>
        <w:t>Close a pa</w:t>
      </w:r>
      <w:r>
        <w:t>id microservice: design, copy, short video, landing page, automation</w:t>
      </w:r>
    </w:p>
    <w:p w:rsidR="00204E0F" w:rsidRDefault="00150665">
      <w:pPr>
        <w:pStyle w:val="Listaconvietas"/>
      </w:pPr>
      <w:r>
        <w:t>Convert an inbound lead into a course enrollment</w:t>
      </w:r>
    </w:p>
    <w:p w:rsidR="00204E0F" w:rsidRDefault="00150665">
      <w:pPr>
        <w:pStyle w:val="Listaconvietas"/>
      </w:pPr>
      <w:r>
        <w:t>Deliver a client asset within 48–72 hours with quality standards</w:t>
      </w:r>
    </w:p>
    <w:p w:rsidR="00204E0F" w:rsidRDefault="00150665">
      <w:pPr>
        <w:pStyle w:val="Ttulo2"/>
      </w:pPr>
      <w:r>
        <w:t>6.2 Pass/Fail Criteria</w:t>
      </w:r>
    </w:p>
    <w:p w:rsidR="00204E0F" w:rsidRDefault="00150665">
      <w:pPr>
        <w:pStyle w:val="Listaconvietas"/>
      </w:pPr>
      <w:r>
        <w:t>Real offer presented + real outreach executed</w:t>
      </w:r>
    </w:p>
    <w:p w:rsidR="00204E0F" w:rsidRDefault="00150665">
      <w:pPr>
        <w:pStyle w:val="Listaconvietas"/>
      </w:pPr>
      <w:r>
        <w:t>A mi</w:t>
      </w:r>
      <w:r>
        <w:t>nimum number of qualified conversations (tracked)</w:t>
      </w:r>
    </w:p>
    <w:p w:rsidR="00204E0F" w:rsidRDefault="00150665">
      <w:pPr>
        <w:pStyle w:val="Listaconvietas"/>
      </w:pPr>
      <w:r>
        <w:t>At least one paid conversion (or a defined conversion threshold)</w:t>
      </w:r>
    </w:p>
    <w:p w:rsidR="00204E0F" w:rsidRDefault="00150665">
      <w:pPr>
        <w:pStyle w:val="Listaconvietas"/>
      </w:pPr>
      <w:r>
        <w:t>Deliverable quality approved by instructor rubric</w:t>
      </w:r>
    </w:p>
    <w:p w:rsidR="00204E0F" w:rsidRDefault="00150665">
      <w:pPr>
        <w:pStyle w:val="Listaconvietas"/>
      </w:pPr>
      <w:r>
        <w:t>Ethics and transparency maintained (no manipulation)</w:t>
      </w:r>
    </w:p>
    <w:p w:rsidR="00204E0F" w:rsidRDefault="00150665">
      <w:pPr>
        <w:pStyle w:val="Ttulo1"/>
      </w:pPr>
      <w:r>
        <w:t>7. Student Outcomes (Immediate Activat</w:t>
      </w:r>
      <w:r>
        <w:t>ion)</w:t>
      </w:r>
    </w:p>
    <w:p w:rsidR="00204E0F" w:rsidRDefault="00150665">
      <w:pPr>
        <w:pStyle w:val="Listaconvietas"/>
      </w:pPr>
      <w:r>
        <w:t>Join a SpaceArch franchise team (operator track)</w:t>
      </w:r>
    </w:p>
    <w:p w:rsidR="00204E0F" w:rsidRDefault="00150665">
      <w:pPr>
        <w:pStyle w:val="Listaconvietas"/>
      </w:pPr>
      <w:r>
        <w:t>Become a certified assistant or junior instructor</w:t>
      </w:r>
    </w:p>
    <w:p w:rsidR="00204E0F" w:rsidRDefault="00150665">
      <w:pPr>
        <w:pStyle w:val="Listaconvietas"/>
      </w:pPr>
      <w:r>
        <w:t>Start an internal microfranchise (Space Gen Network)</w:t>
      </w:r>
    </w:p>
    <w:p w:rsidR="00204E0F" w:rsidRDefault="00150665">
      <w:pPr>
        <w:pStyle w:val="Listaconvietas"/>
      </w:pPr>
      <w:r>
        <w:t>Launch a real startup aligned with SpaceArch standards</w:t>
      </w:r>
    </w:p>
    <w:p w:rsidR="00204E0F" w:rsidRDefault="00150665">
      <w:pPr>
        <w:pStyle w:val="Listaconvietas"/>
      </w:pPr>
      <w:r>
        <w:t>Integrate into production lines (music, cont</w:t>
      </w:r>
      <w:r>
        <w:t>ent, DOMUS support)</w:t>
      </w:r>
    </w:p>
    <w:p w:rsidR="00204E0F" w:rsidRDefault="00150665">
      <w:pPr>
        <w:pStyle w:val="Ttulo1"/>
      </w:pPr>
      <w:r>
        <w:lastRenderedPageBreak/>
        <w:t>8. The Franchise Operating System</w:t>
      </w:r>
    </w:p>
    <w:p w:rsidR="00204E0F" w:rsidRDefault="00150665">
      <w:pPr>
        <w:pStyle w:val="Ttulo2"/>
      </w:pPr>
      <w:r>
        <w:t>8.1 Onboarding (14 days standard)</w:t>
      </w:r>
    </w:p>
    <w:p w:rsidR="00204E0F" w:rsidRDefault="00150665">
      <w:pPr>
        <w:pStyle w:val="Listaconnmeros"/>
      </w:pPr>
      <w:r>
        <w:t>Contract signing</w:t>
      </w:r>
    </w:p>
    <w:p w:rsidR="00204E0F" w:rsidRDefault="00150665">
      <w:pPr>
        <w:pStyle w:val="Listaconnmeros"/>
      </w:pPr>
      <w:r>
        <w:t>Initial franchise fee payment</w:t>
      </w:r>
    </w:p>
    <w:p w:rsidR="00204E0F" w:rsidRDefault="00150665">
      <w:pPr>
        <w:pStyle w:val="Listaconnmeros"/>
      </w:pPr>
      <w:r>
        <w:t>Local Coordinator training</w:t>
      </w:r>
    </w:p>
    <w:p w:rsidR="00204E0F" w:rsidRDefault="00150665">
      <w:pPr>
        <w:pStyle w:val="Listaconnmeros"/>
      </w:pPr>
      <w:r>
        <w:t>Branding installation and visual identity</w:t>
      </w:r>
    </w:p>
    <w:p w:rsidR="00204E0F" w:rsidRDefault="00150665">
      <w:pPr>
        <w:pStyle w:val="Listaconnmeros"/>
      </w:pPr>
      <w:r>
        <w:t>Curricula activation and LMS / resource setup</w:t>
      </w:r>
    </w:p>
    <w:p w:rsidR="00204E0F" w:rsidRDefault="00150665">
      <w:pPr>
        <w:pStyle w:val="Listaconnmeros"/>
      </w:pPr>
      <w:r>
        <w:t xml:space="preserve">KPI </w:t>
      </w:r>
      <w:r>
        <w:t>dashboard activation</w:t>
      </w:r>
    </w:p>
    <w:p w:rsidR="00204E0F" w:rsidRDefault="00150665">
      <w:pPr>
        <w:pStyle w:val="Listaconnmeros"/>
      </w:pPr>
      <w:r>
        <w:t>Launch week schedule and local marketing plan</w:t>
      </w:r>
    </w:p>
    <w:p w:rsidR="00204E0F" w:rsidRDefault="00150665">
      <w:pPr>
        <w:pStyle w:val="Ttulo2"/>
      </w:pPr>
      <w:r>
        <w:t>8.2 Minimum Site Requirements</w:t>
      </w:r>
    </w:p>
    <w:p w:rsidR="00204E0F" w:rsidRDefault="00150665">
      <w:pPr>
        <w:pStyle w:val="Listaconvietas"/>
      </w:pPr>
      <w:r>
        <w:t>Clean, minimalist, well‑lit environment</w:t>
      </w:r>
    </w:p>
    <w:p w:rsidR="00204E0F" w:rsidRDefault="00150665">
      <w:pPr>
        <w:pStyle w:val="Listaconvietas"/>
      </w:pPr>
      <w:r>
        <w:t>Stable internet</w:t>
      </w:r>
    </w:p>
    <w:p w:rsidR="00204E0F" w:rsidRDefault="00150665">
      <w:pPr>
        <w:pStyle w:val="Listaconvietas"/>
      </w:pPr>
      <w:r>
        <w:t>Work zone with computers</w:t>
      </w:r>
    </w:p>
    <w:p w:rsidR="00204E0F" w:rsidRDefault="00150665">
      <w:pPr>
        <w:pStyle w:val="Listaconvietas"/>
      </w:pPr>
      <w:r>
        <w:t>Training zone (seating + board/screen)</w:t>
      </w:r>
    </w:p>
    <w:p w:rsidR="00204E0F" w:rsidRDefault="00150665">
      <w:pPr>
        <w:pStyle w:val="Listaconvietas"/>
      </w:pPr>
      <w:r>
        <w:t>Brand‑aligned visuals (white/black/elec</w:t>
      </w:r>
      <w:r>
        <w:t>tric blue)</w:t>
      </w:r>
    </w:p>
    <w:p w:rsidR="00204E0F" w:rsidRDefault="00150665">
      <w:pPr>
        <w:pStyle w:val="Ttulo2"/>
      </w:pPr>
      <w:r>
        <w:t>8.3 Mandatory Roles</w:t>
      </w:r>
    </w:p>
    <w:p w:rsidR="00204E0F" w:rsidRDefault="00150665">
      <w:pPr>
        <w:pStyle w:val="Listaconvietas"/>
      </w:pPr>
      <w:r>
        <w:t>General Coordinator (operations, KPIs, link to Central)</w:t>
      </w:r>
    </w:p>
    <w:p w:rsidR="00204E0F" w:rsidRDefault="00150665">
      <w:pPr>
        <w:pStyle w:val="Listaconvietas"/>
      </w:pPr>
      <w:r>
        <w:t>Lead Instructor (academic execution + production supervision)</w:t>
      </w:r>
    </w:p>
    <w:p w:rsidR="00204E0F" w:rsidRDefault="00150665">
      <w:pPr>
        <w:pStyle w:val="Ttulo2"/>
      </w:pPr>
      <w:r>
        <w:t>8.4 Optional Roles (Scale‑Up)</w:t>
      </w:r>
    </w:p>
    <w:p w:rsidR="00204E0F" w:rsidRDefault="00150665">
      <w:pPr>
        <w:pStyle w:val="Listaconvietas"/>
      </w:pPr>
      <w:r>
        <w:t>Operations assistant</w:t>
      </w:r>
    </w:p>
    <w:p w:rsidR="00204E0F" w:rsidRDefault="00150665">
      <w:pPr>
        <w:pStyle w:val="Listaconvietas"/>
      </w:pPr>
      <w:r>
        <w:t>Community manager / lead handler</w:t>
      </w:r>
    </w:p>
    <w:p w:rsidR="00204E0F" w:rsidRDefault="00150665">
      <w:pPr>
        <w:pStyle w:val="Listaconvietas"/>
      </w:pPr>
      <w:r>
        <w:t xml:space="preserve">Sales assistant (when </w:t>
      </w:r>
      <w:r>
        <w:t>production + lead volume increases)</w:t>
      </w:r>
    </w:p>
    <w:p w:rsidR="00204E0F" w:rsidRDefault="00150665">
      <w:pPr>
        <w:pStyle w:val="Ttulo1"/>
      </w:pPr>
      <w:r>
        <w:t>9. Daily Operation (Standard Routine)</w:t>
      </w:r>
    </w:p>
    <w:p w:rsidR="00204E0F" w:rsidRDefault="00150665">
      <w:pPr>
        <w:pStyle w:val="Ttulo2"/>
      </w:pPr>
      <w:r>
        <w:t>Opening Protocol</w:t>
      </w:r>
    </w:p>
    <w:p w:rsidR="00204E0F" w:rsidRDefault="00150665">
      <w:pPr>
        <w:pStyle w:val="Listaconvietas"/>
      </w:pPr>
      <w:r>
        <w:t>Quick cleaning and visual reset</w:t>
      </w:r>
    </w:p>
    <w:p w:rsidR="00204E0F" w:rsidRDefault="00150665">
      <w:pPr>
        <w:pStyle w:val="Listaconvietas"/>
      </w:pPr>
      <w:r>
        <w:t>Turn on screens/TV and lighting</w:t>
      </w:r>
    </w:p>
    <w:p w:rsidR="00204E0F" w:rsidRDefault="00150665">
      <w:pPr>
        <w:pStyle w:val="Listaconvietas"/>
      </w:pPr>
      <w:r>
        <w:t>Open AI toolset and session resources</w:t>
      </w:r>
    </w:p>
    <w:p w:rsidR="00204E0F" w:rsidRDefault="00150665">
      <w:pPr>
        <w:pStyle w:val="Listaconvietas"/>
      </w:pPr>
      <w:r>
        <w:t>Check equipment status</w:t>
      </w:r>
    </w:p>
    <w:p w:rsidR="00204E0F" w:rsidRDefault="00150665">
      <w:pPr>
        <w:pStyle w:val="Listaconvietas"/>
      </w:pPr>
      <w:r>
        <w:t>Prepare the daily class sheet and produc</w:t>
      </w:r>
      <w:r>
        <w:t>tion tasks</w:t>
      </w:r>
    </w:p>
    <w:p w:rsidR="00204E0F" w:rsidRDefault="00150665">
      <w:pPr>
        <w:pStyle w:val="Ttulo2"/>
      </w:pPr>
      <w:r>
        <w:t>Core Day Blocks</w:t>
      </w:r>
    </w:p>
    <w:p w:rsidR="00204E0F" w:rsidRDefault="00150665">
      <w:pPr>
        <w:pStyle w:val="Listaconvietas"/>
      </w:pPr>
      <w:r>
        <w:t>Training blocks (compressed learning)</w:t>
      </w:r>
    </w:p>
    <w:p w:rsidR="00204E0F" w:rsidRDefault="00150665">
      <w:pPr>
        <w:pStyle w:val="Listaconvietas"/>
      </w:pPr>
      <w:r>
        <w:t>Guided production blocks (real outputs)</w:t>
      </w:r>
    </w:p>
    <w:p w:rsidR="00204E0F" w:rsidRDefault="00150665">
      <w:pPr>
        <w:pStyle w:val="Listaconvietas"/>
      </w:pPr>
      <w:r>
        <w:t>Sales/outreach block (evaluation and revenue)</w:t>
      </w:r>
    </w:p>
    <w:p w:rsidR="00204E0F" w:rsidRDefault="00150665">
      <w:pPr>
        <w:pStyle w:val="Listaconvietas"/>
      </w:pPr>
      <w:r>
        <w:t>Micro review and log (metrics + next actions)</w:t>
      </w:r>
    </w:p>
    <w:p w:rsidR="00204E0F" w:rsidRDefault="00150665">
      <w:pPr>
        <w:pStyle w:val="Ttulo2"/>
      </w:pPr>
      <w:r>
        <w:lastRenderedPageBreak/>
        <w:t>Closing Protocol</w:t>
      </w:r>
    </w:p>
    <w:p w:rsidR="00204E0F" w:rsidRDefault="00150665">
      <w:pPr>
        <w:pStyle w:val="Listaconvietas"/>
      </w:pPr>
      <w:r>
        <w:t>Shut down equipment</w:t>
      </w:r>
    </w:p>
    <w:p w:rsidR="00204E0F" w:rsidRDefault="00150665">
      <w:pPr>
        <w:pStyle w:val="Listaconvietas"/>
      </w:pPr>
      <w:r>
        <w:t>Clear desks and boards</w:t>
      </w:r>
    </w:p>
    <w:p w:rsidR="00204E0F" w:rsidRDefault="00150665">
      <w:pPr>
        <w:pStyle w:val="Listaconvietas"/>
      </w:pPr>
      <w:r>
        <w:t>Backup and upload daily logs</w:t>
      </w:r>
    </w:p>
    <w:p w:rsidR="00204E0F" w:rsidRDefault="00150665">
      <w:pPr>
        <w:pStyle w:val="Listaconvietas"/>
      </w:pPr>
      <w:r>
        <w:t>Leave the space ready for the next day</w:t>
      </w:r>
    </w:p>
    <w:p w:rsidR="00204E0F" w:rsidRDefault="00150665">
      <w:pPr>
        <w:pStyle w:val="Ttulo1"/>
      </w:pPr>
      <w:r>
        <w:t>10. KPIs (Critical, Non‑Negotiable)</w:t>
      </w:r>
    </w:p>
    <w:p w:rsidR="00204E0F" w:rsidRDefault="00150665">
      <w:pPr>
        <w:pStyle w:val="Ttulo2"/>
      </w:pPr>
      <w:r>
        <w:t>Academic KPIs</w:t>
      </w:r>
    </w:p>
    <w:p w:rsidR="00204E0F" w:rsidRDefault="00150665">
      <w:pPr>
        <w:pStyle w:val="Listaconvietas"/>
      </w:pPr>
      <w:r>
        <w:t>Active students per month</w:t>
      </w:r>
    </w:p>
    <w:p w:rsidR="00204E0F" w:rsidRDefault="00150665">
      <w:pPr>
        <w:pStyle w:val="Listaconvietas"/>
      </w:pPr>
      <w:r>
        <w:t>Completion rate</w:t>
      </w:r>
    </w:p>
    <w:p w:rsidR="00204E0F" w:rsidRDefault="00150665">
      <w:pPr>
        <w:pStyle w:val="Listaconvietas"/>
      </w:pPr>
      <w:r>
        <w:t>Student satisfaction</w:t>
      </w:r>
    </w:p>
    <w:p w:rsidR="00204E0F" w:rsidRDefault="00150665">
      <w:pPr>
        <w:pStyle w:val="Listaconvietas"/>
      </w:pPr>
      <w:r>
        <w:t>Quality of final projects</w:t>
      </w:r>
    </w:p>
    <w:p w:rsidR="00204E0F" w:rsidRDefault="00150665">
      <w:pPr>
        <w:pStyle w:val="Listaconvietas"/>
      </w:pPr>
      <w:r>
        <w:t>Measured skill progression in AI workflows</w:t>
      </w:r>
    </w:p>
    <w:p w:rsidR="00204E0F" w:rsidRDefault="00150665">
      <w:pPr>
        <w:pStyle w:val="Ttulo2"/>
      </w:pPr>
      <w:r>
        <w:t>Opera</w:t>
      </w:r>
      <w:r>
        <w:t>tional KPIs</w:t>
      </w:r>
    </w:p>
    <w:p w:rsidR="00204E0F" w:rsidRDefault="00150665">
      <w:pPr>
        <w:pStyle w:val="Listaconvietas"/>
      </w:pPr>
      <w:r>
        <w:t>Instructor punctuality</w:t>
      </w:r>
    </w:p>
    <w:p w:rsidR="00204E0F" w:rsidRDefault="00150665">
      <w:pPr>
        <w:pStyle w:val="Listaconvietas"/>
      </w:pPr>
      <w:r>
        <w:t>Compliance with class structure</w:t>
      </w:r>
    </w:p>
    <w:p w:rsidR="00204E0F" w:rsidRDefault="00150665">
      <w:pPr>
        <w:pStyle w:val="Listaconvietas"/>
      </w:pPr>
      <w:r>
        <w:t>Order and cleanliness score</w:t>
      </w:r>
    </w:p>
    <w:p w:rsidR="00204E0F" w:rsidRDefault="00150665">
      <w:pPr>
        <w:pStyle w:val="Listaconvietas"/>
      </w:pPr>
      <w:r>
        <w:t>Equipment uptime</w:t>
      </w:r>
    </w:p>
    <w:p w:rsidR="00204E0F" w:rsidRDefault="00150665">
      <w:pPr>
        <w:pStyle w:val="Listaconvietas"/>
      </w:pPr>
      <w:r>
        <w:t>Lead response time (&lt; 5 minutes target)</w:t>
      </w:r>
    </w:p>
    <w:p w:rsidR="00204E0F" w:rsidRDefault="00150665">
      <w:pPr>
        <w:pStyle w:val="Ttulo2"/>
      </w:pPr>
      <w:r>
        <w:t>Economic KPIs (Core Differentiator)</w:t>
      </w:r>
    </w:p>
    <w:p w:rsidR="00204E0F" w:rsidRDefault="00150665">
      <w:pPr>
        <w:pStyle w:val="Listaconvietas"/>
      </w:pPr>
      <w:r>
        <w:t>Number of real offers launched</w:t>
      </w:r>
    </w:p>
    <w:p w:rsidR="00204E0F" w:rsidRDefault="00150665">
      <w:pPr>
        <w:pStyle w:val="Listaconvietas"/>
      </w:pPr>
      <w:r>
        <w:t>Qualified conversations per student</w:t>
      </w:r>
    </w:p>
    <w:p w:rsidR="00204E0F" w:rsidRDefault="00150665">
      <w:pPr>
        <w:pStyle w:val="Listaconvietas"/>
      </w:pPr>
      <w:r>
        <w:t>P</w:t>
      </w:r>
      <w:r>
        <w:t>aid conversions (sales)</w:t>
      </w:r>
    </w:p>
    <w:p w:rsidR="00204E0F" w:rsidRDefault="00150665">
      <w:pPr>
        <w:pStyle w:val="Listaconvietas"/>
      </w:pPr>
      <w:r>
        <w:t>Delivery time and quality score</w:t>
      </w:r>
    </w:p>
    <w:p w:rsidR="00204E0F" w:rsidRDefault="00150665">
      <w:pPr>
        <w:pStyle w:val="Listaconvietas"/>
      </w:pPr>
      <w:r>
        <w:t>Retention / repeat purchasing</w:t>
      </w:r>
    </w:p>
    <w:p w:rsidR="00204E0F" w:rsidRDefault="00150665">
      <w:pPr>
        <w:pStyle w:val="Ttulo2"/>
      </w:pPr>
      <w:r>
        <w:t>Ethics KPIs</w:t>
      </w:r>
    </w:p>
    <w:p w:rsidR="00204E0F" w:rsidRDefault="00150665">
      <w:pPr>
        <w:pStyle w:val="Listaconvietas"/>
      </w:pPr>
      <w:r>
        <w:t>Respect and professionalism</w:t>
      </w:r>
    </w:p>
    <w:p w:rsidR="00204E0F" w:rsidRDefault="00150665">
      <w:pPr>
        <w:pStyle w:val="Listaconvietas"/>
      </w:pPr>
      <w:r>
        <w:t>Zero discrimination</w:t>
      </w:r>
    </w:p>
    <w:p w:rsidR="00204E0F" w:rsidRDefault="00150665">
      <w:pPr>
        <w:pStyle w:val="Listaconvietas"/>
      </w:pPr>
      <w:r>
        <w:t>Zero favoritism</w:t>
      </w:r>
    </w:p>
    <w:p w:rsidR="00204E0F" w:rsidRDefault="00150665">
      <w:pPr>
        <w:pStyle w:val="Listaconvietas"/>
      </w:pPr>
      <w:r>
        <w:t>Appropriate language</w:t>
      </w:r>
    </w:p>
    <w:p w:rsidR="00204E0F" w:rsidRDefault="00150665">
      <w:pPr>
        <w:pStyle w:val="Listaconvietas"/>
      </w:pPr>
      <w:r>
        <w:t>No manipulation, no misleading claims</w:t>
      </w:r>
    </w:p>
    <w:p w:rsidR="00204E0F" w:rsidRDefault="00150665">
      <w:pPr>
        <w:pStyle w:val="Ttulo1"/>
      </w:pPr>
      <w:r>
        <w:t>11. Central Governance &amp; Control</w:t>
      </w:r>
    </w:p>
    <w:p w:rsidR="00204E0F" w:rsidRDefault="00150665">
      <w:r>
        <w:t>The Central SpaceArch / Gen Academy office controls what cannot be delegated:</w:t>
      </w:r>
    </w:p>
    <w:p w:rsidR="00204E0F" w:rsidRDefault="00150665">
      <w:pPr>
        <w:pStyle w:val="Listaconvietas"/>
      </w:pPr>
      <w:r>
        <w:t>Brand and identity</w:t>
      </w:r>
    </w:p>
    <w:p w:rsidR="00204E0F" w:rsidRDefault="00150665">
      <w:pPr>
        <w:pStyle w:val="Listaconvietas"/>
      </w:pPr>
      <w:r>
        <w:lastRenderedPageBreak/>
        <w:t>Curricula and official methodology</w:t>
      </w:r>
    </w:p>
    <w:p w:rsidR="00204E0F" w:rsidRDefault="00150665">
      <w:pPr>
        <w:pStyle w:val="Listaconvietas"/>
      </w:pPr>
      <w:r>
        <w:t>Certification and recertification</w:t>
      </w:r>
    </w:p>
    <w:p w:rsidR="00204E0F" w:rsidRDefault="00150665">
      <w:pPr>
        <w:pStyle w:val="Listaconvietas"/>
      </w:pPr>
      <w:r>
        <w:t>Audits and quality standards</w:t>
      </w:r>
    </w:p>
    <w:p w:rsidR="00204E0F" w:rsidRDefault="00150665">
      <w:pPr>
        <w:pStyle w:val="Listaconvietas"/>
      </w:pPr>
      <w:r>
        <w:t>Integrations with the ecosystem</w:t>
      </w:r>
    </w:p>
    <w:p w:rsidR="00204E0F" w:rsidRDefault="00150665">
      <w:pPr>
        <w:pStyle w:val="Listaconvietas"/>
      </w:pPr>
      <w:r>
        <w:t xml:space="preserve">Expansion permissions and </w:t>
      </w:r>
      <w:r>
        <w:t>territory rules</w:t>
      </w:r>
    </w:p>
    <w:p w:rsidR="00204E0F" w:rsidRDefault="00150665">
      <w:pPr>
        <w:pStyle w:val="Ttulo2"/>
      </w:pPr>
      <w:r>
        <w:t>11.1 Forbidden Actions (Hard Clauses)</w:t>
      </w:r>
    </w:p>
    <w:p w:rsidR="00204E0F" w:rsidRDefault="00150665">
      <w:pPr>
        <w:pStyle w:val="Listaconvietas"/>
      </w:pPr>
      <w:r>
        <w:t>Inventing courses outside the system</w:t>
      </w:r>
    </w:p>
    <w:p w:rsidR="00204E0F" w:rsidRDefault="00150665">
      <w:pPr>
        <w:pStyle w:val="Listaconvietas"/>
      </w:pPr>
      <w:r>
        <w:t>Changing methodology or evaluation logic</w:t>
      </w:r>
    </w:p>
    <w:p w:rsidR="00204E0F" w:rsidRDefault="00150665">
      <w:pPr>
        <w:pStyle w:val="Listaconvietas"/>
      </w:pPr>
      <w:r>
        <w:t>Using the brand outside authorized operations</w:t>
      </w:r>
    </w:p>
    <w:p w:rsidR="00204E0F" w:rsidRDefault="00150665">
      <w:pPr>
        <w:pStyle w:val="Listaconvietas"/>
      </w:pPr>
      <w:r>
        <w:t>Hiring non‑certified instructors</w:t>
      </w:r>
    </w:p>
    <w:p w:rsidR="00204E0F" w:rsidRDefault="00150665">
      <w:pPr>
        <w:pStyle w:val="Listaconvietas"/>
      </w:pPr>
      <w:r>
        <w:t>Operating as a traditional institute</w:t>
      </w:r>
    </w:p>
    <w:p w:rsidR="00204E0F" w:rsidRDefault="00150665">
      <w:pPr>
        <w:pStyle w:val="Listaconvietas"/>
      </w:pPr>
      <w:r>
        <w:t xml:space="preserve">Chronic </w:t>
      </w:r>
      <w:r>
        <w:t>disorder or KPI non‑reporting</w:t>
      </w:r>
    </w:p>
    <w:p w:rsidR="00204E0F" w:rsidRDefault="00150665">
      <w:pPr>
        <w:pStyle w:val="Ttulo1"/>
      </w:pPr>
      <w:r>
        <w:t>12. Territory &amp; Exclusivity</w:t>
      </w:r>
    </w:p>
    <w:p w:rsidR="00204E0F" w:rsidRDefault="00150665">
      <w:pPr>
        <w:pStyle w:val="Listaconvietas"/>
      </w:pPr>
      <w:r>
        <w:t>Rule of thumb: 1 Gen Academy per 100,000 inhabitants</w:t>
      </w:r>
    </w:p>
    <w:p w:rsidR="00204E0F" w:rsidRDefault="00150665">
      <w:pPr>
        <w:pStyle w:val="Listaconvietas"/>
      </w:pPr>
      <w:r>
        <w:t>Exclusivity is conditional on KPIs</w:t>
      </w:r>
    </w:p>
    <w:p w:rsidR="00204E0F" w:rsidRDefault="00150665">
      <w:pPr>
        <w:pStyle w:val="Listaconvietas"/>
      </w:pPr>
      <w:r>
        <w:t>Exclusivity is lost if growth stalls, integration fails, or talent is not derived to the ecosystem</w:t>
      </w:r>
    </w:p>
    <w:p w:rsidR="00204E0F" w:rsidRDefault="00150665">
      <w:pPr>
        <w:pStyle w:val="Ttulo1"/>
      </w:pPr>
      <w:r>
        <w:t>13. Economi</w:t>
      </w:r>
      <w:r>
        <w:t>cs (Franchise Fee &amp; Royalties)</w:t>
      </w:r>
    </w:p>
    <w:p w:rsidR="00204E0F" w:rsidRDefault="00150665">
      <w:pPr>
        <w:pStyle w:val="Ttulo2"/>
      </w:pPr>
      <w:r>
        <w:t>13.1 Recommended Franchise Fee</w:t>
      </w:r>
    </w:p>
    <w:p w:rsidR="00204E0F" w:rsidRDefault="00150665">
      <w:pPr>
        <w:pStyle w:val="Listaconvietas"/>
      </w:pPr>
      <w:r>
        <w:t>LATAM: USD 1,000</w:t>
      </w:r>
    </w:p>
    <w:p w:rsidR="00204E0F" w:rsidRDefault="00150665">
      <w:pPr>
        <w:pStyle w:val="Listaconvietas"/>
      </w:pPr>
      <w:r>
        <w:t>USA / Europe: USD 1,500–2,000</w:t>
      </w:r>
    </w:p>
    <w:p w:rsidR="00204E0F" w:rsidRDefault="00150665">
      <w:pPr>
        <w:pStyle w:val="Listaconvietas"/>
      </w:pPr>
      <w:r>
        <w:t>Includes: brand, curricula, onboarding, manuals, AI support, initial certification</w:t>
      </w:r>
    </w:p>
    <w:p w:rsidR="00204E0F" w:rsidRDefault="00150665">
      <w:pPr>
        <w:pStyle w:val="Ttulo2"/>
      </w:pPr>
      <w:r>
        <w:t>13.2 Royalties (v3.0 proposal)</w:t>
      </w:r>
    </w:p>
    <w:p w:rsidR="00204E0F" w:rsidRDefault="00150665">
      <w:pPr>
        <w:pStyle w:val="Listaconvietas"/>
      </w:pPr>
      <w:r>
        <w:t>10–15% on gross revenue, OR</w:t>
      </w:r>
    </w:p>
    <w:p w:rsidR="00204E0F" w:rsidRDefault="00150665">
      <w:pPr>
        <w:pStyle w:val="Listaconvietas"/>
      </w:pPr>
      <w:r>
        <w:t>Fixed</w:t>
      </w:r>
      <w:r>
        <w:t xml:space="preserve"> minimum fee + variable % (simpler legally)</w:t>
      </w:r>
    </w:p>
    <w:p w:rsidR="00204E0F" w:rsidRDefault="00150665">
      <w:pPr>
        <w:pStyle w:val="Ttulo2"/>
      </w:pPr>
      <w:r>
        <w:t>13.3 Additional Income (Explicit)</w:t>
      </w:r>
    </w:p>
    <w:p w:rsidR="00204E0F" w:rsidRDefault="00150665">
      <w:pPr>
        <w:pStyle w:val="Listaconvietas"/>
      </w:pPr>
      <w:r>
        <w:t>Internal microfranchises managed by the franchisee</w:t>
      </w:r>
    </w:p>
    <w:p w:rsidR="00204E0F" w:rsidRDefault="00150665">
      <w:pPr>
        <w:pStyle w:val="Listaconvietas"/>
      </w:pPr>
      <w:r>
        <w:t>Production revenue (content/music/services)</w:t>
      </w:r>
    </w:p>
    <w:p w:rsidR="00204E0F" w:rsidRDefault="00150665">
      <w:pPr>
        <w:pStyle w:val="Listaconvietas"/>
      </w:pPr>
      <w:r>
        <w:t>DOMUS lead referrals</w:t>
      </w:r>
    </w:p>
    <w:p w:rsidR="00204E0F" w:rsidRDefault="00150665">
      <w:pPr>
        <w:pStyle w:val="Listaconvietas"/>
      </w:pPr>
      <w:r>
        <w:t>Mirrow Smart sales and management</w:t>
      </w:r>
    </w:p>
    <w:p w:rsidR="00204E0F" w:rsidRDefault="00150665">
      <w:pPr>
        <w:pStyle w:val="Listaconvietas"/>
      </w:pPr>
      <w:r>
        <w:t>B2B projects generated by th</w:t>
      </w:r>
      <w:r>
        <w:t>e local node</w:t>
      </w:r>
    </w:p>
    <w:p w:rsidR="00204E0F" w:rsidRDefault="00150665">
      <w:pPr>
        <w:pStyle w:val="Ttulo1"/>
      </w:pPr>
      <w:r>
        <w:t>14. Quality System &amp; Audits</w:t>
      </w:r>
    </w:p>
    <w:p w:rsidR="00204E0F" w:rsidRDefault="00150665">
      <w:pPr>
        <w:pStyle w:val="Listaconvietas"/>
      </w:pPr>
      <w:r>
        <w:t>Monthly light audit (20 minutes) by local coordinator</w:t>
      </w:r>
    </w:p>
    <w:p w:rsidR="00204E0F" w:rsidRDefault="00150665">
      <w:pPr>
        <w:pStyle w:val="Listaconvietas"/>
      </w:pPr>
      <w:r>
        <w:lastRenderedPageBreak/>
        <w:t>Quarterly full audit by Central (2 hours)</w:t>
      </w:r>
    </w:p>
    <w:p w:rsidR="00204E0F" w:rsidRDefault="00150665">
      <w:pPr>
        <w:pStyle w:val="Listaconvietas"/>
      </w:pPr>
      <w:r>
        <w:t>Surprise audit for complaints or ethics issues</w:t>
      </w:r>
    </w:p>
    <w:p w:rsidR="00204E0F" w:rsidRDefault="00150665">
      <w:pPr>
        <w:pStyle w:val="Listaconvietas"/>
      </w:pPr>
      <w:r>
        <w:t>Score axes: pedagogy, order, aesthetics, operation, ethics (0–10 each, t</w:t>
      </w:r>
      <w:r>
        <w:t>otal 50)</w:t>
      </w:r>
    </w:p>
    <w:p w:rsidR="00204E0F" w:rsidRDefault="00150665">
      <w:pPr>
        <w:pStyle w:val="Listaconvietas"/>
      </w:pPr>
      <w:r>
        <w:t>Levels: Gold (45–50), Silver (35–44), Bronze (25–34), Risk (0–24)</w:t>
      </w:r>
    </w:p>
    <w:p w:rsidR="00204E0F" w:rsidRDefault="00150665">
      <w:pPr>
        <w:pStyle w:val="Listaconvietas"/>
      </w:pPr>
      <w:r>
        <w:t>Improvement plans: PM‑1 (15 days), PM‑2 (30 days), PM‑3 (7 days critical)</w:t>
      </w:r>
    </w:p>
    <w:p w:rsidR="00204E0F" w:rsidRDefault="00150665">
      <w:pPr>
        <w:pStyle w:val="Ttulo1"/>
      </w:pPr>
      <w:r>
        <w:t>15. Integration with the SpaceArch Ecosystem</w:t>
      </w:r>
    </w:p>
    <w:p w:rsidR="00204E0F" w:rsidRDefault="00150665">
      <w:pPr>
        <w:pStyle w:val="Listaconvietas"/>
      </w:pPr>
      <w:r>
        <w:t>Gen Academy → feeds Maitreya Music / content production</w:t>
      </w:r>
    </w:p>
    <w:p w:rsidR="00204E0F" w:rsidRDefault="00150665">
      <w:pPr>
        <w:pStyle w:val="Listaconvietas"/>
      </w:pPr>
      <w:r>
        <w:t>Gen Ac</w:t>
      </w:r>
      <w:r>
        <w:t>ademy + NeuroYoga → improves discipline and learning performance</w:t>
      </w:r>
    </w:p>
    <w:p w:rsidR="00204E0F" w:rsidRDefault="00150665">
      <w:pPr>
        <w:pStyle w:val="Listaconvietas"/>
      </w:pPr>
      <w:r>
        <w:t>Gen Academy → supplies assistants to DOMUS and Mirrow Smart</w:t>
      </w:r>
    </w:p>
    <w:p w:rsidR="00204E0F" w:rsidRDefault="00150665">
      <w:pPr>
        <w:pStyle w:val="Listaconvietas"/>
      </w:pPr>
      <w:r>
        <w:t>Microfranchises → expand the local network with minimal capital</w:t>
      </w:r>
    </w:p>
    <w:p w:rsidR="00204E0F" w:rsidRDefault="00150665">
      <w:pPr>
        <w:pStyle w:val="Ttulo1"/>
      </w:pPr>
      <w:r>
        <w:t>16. Final Definition (Use this sentence)</w:t>
      </w:r>
    </w:p>
    <w:p w:rsidR="00204E0F" w:rsidRDefault="00150665">
      <w:pPr>
        <w:rPr>
          <w:b/>
        </w:rPr>
      </w:pPr>
      <w:r>
        <w:rPr>
          <w:b/>
        </w:rPr>
        <w:t>Gen Academy does not train</w:t>
      </w:r>
      <w:r>
        <w:rPr>
          <w:b/>
        </w:rPr>
        <w:t xml:space="preserve"> students: it creates productive Fourth Wave operators.</w:t>
      </w:r>
    </w:p>
    <w:p w:rsidR="00150665" w:rsidRDefault="00150665" w:rsidP="00150665">
      <w:pPr>
        <w:pStyle w:val="Ttulo1"/>
      </w:pPr>
      <w:r>
        <w:rPr>
          <w:rStyle w:val="Textoennegrita"/>
          <w:b/>
          <w:bCs/>
        </w:rPr>
        <w:t>GEN ACADEMY v3.0 – FRANCHISE CORE</w:t>
      </w:r>
    </w:p>
    <w:p w:rsidR="00150665" w:rsidRDefault="00150665" w:rsidP="00150665">
      <w:pPr>
        <w:pStyle w:val="Ttulo3"/>
      </w:pPr>
      <w:r>
        <w:rPr>
          <w:rStyle w:val="nfasis"/>
        </w:rPr>
        <w:t xml:space="preserve">Fourth Wave Talent Factory &amp; </w:t>
      </w:r>
      <w:proofErr w:type="spellStart"/>
      <w:r>
        <w:rPr>
          <w:rStyle w:val="nfasis"/>
        </w:rPr>
        <w:t>Microeconomy</w:t>
      </w:r>
      <w:proofErr w:type="spellEnd"/>
      <w:r>
        <w:rPr>
          <w:rStyle w:val="nfasis"/>
        </w:rPr>
        <w:t xml:space="preserve"> Activation System</w:t>
      </w:r>
    </w:p>
    <w:p w:rsidR="00150665" w:rsidRDefault="00150665" w:rsidP="00150665">
      <w:r>
        <w:pict>
          <v:rect id="_x0000_i1025" style="width:0;height:1.5pt" o:hralign="center" o:hrstd="t" o:hr="t" fillcolor="#a0a0a0" stroked="f"/>
        </w:pict>
      </w:r>
    </w:p>
    <w:p w:rsidR="00150665" w:rsidRDefault="00150665" w:rsidP="00150665">
      <w:pPr>
        <w:pStyle w:val="Ttulo2"/>
      </w:pPr>
      <w:r>
        <w:t xml:space="preserve">1. </w:t>
      </w:r>
    </w:p>
    <w:p w:rsidR="00150665" w:rsidRDefault="00150665" w:rsidP="00150665">
      <w:pPr>
        <w:pStyle w:val="NormalWeb"/>
      </w:pPr>
      <w:r>
        <w:rPr>
          <w:rStyle w:val="Textoennegrita"/>
        </w:rPr>
        <w:t xml:space="preserve">Gen </w:t>
      </w:r>
      <w:proofErr w:type="spellStart"/>
      <w:r>
        <w:rPr>
          <w:rStyle w:val="Textoennegrita"/>
        </w:rPr>
        <w:t>Academy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not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educational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institute</w:t>
      </w:r>
      <w:proofErr w:type="spellEnd"/>
      <w:r>
        <w:rPr>
          <w:rStyle w:val="Textoennegrita"/>
        </w:rPr>
        <w:t>.</w:t>
      </w:r>
      <w:r>
        <w:br/>
      </w:r>
      <w:r>
        <w:rPr>
          <w:rStyle w:val="Textoennegrita"/>
        </w:rPr>
        <w:t xml:space="preserve">Gen </w:t>
      </w:r>
      <w:proofErr w:type="spellStart"/>
      <w:r>
        <w:rPr>
          <w:rStyle w:val="Textoennegrita"/>
        </w:rPr>
        <w:t>Academy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is</w:t>
      </w:r>
      <w:proofErr w:type="spellEnd"/>
      <w:r>
        <w:rPr>
          <w:rStyle w:val="Textoennegrita"/>
        </w:rPr>
        <w:t xml:space="preserve"> a </w:t>
      </w:r>
      <w:proofErr w:type="spellStart"/>
      <w:r>
        <w:rPr>
          <w:rStyle w:val="Textoennegrita"/>
        </w:rPr>
        <w:t>Talent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Factory</w:t>
      </w:r>
      <w:proofErr w:type="spellEnd"/>
      <w:r>
        <w:rPr>
          <w:rStyle w:val="Textoennegrita"/>
        </w:rPr>
        <w:t xml:space="preserve"> and Micro-</w:t>
      </w:r>
      <w:proofErr w:type="spellStart"/>
      <w:r>
        <w:rPr>
          <w:rStyle w:val="Textoennegrita"/>
        </w:rPr>
        <w:t>Economy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Activation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System</w:t>
      </w:r>
      <w:proofErr w:type="spellEnd"/>
      <w:r>
        <w:rPr>
          <w:rStyle w:val="Textoennegrita"/>
        </w:rPr>
        <w:t>.</w:t>
      </w:r>
    </w:p>
    <w:p w:rsidR="00150665" w:rsidRDefault="00150665" w:rsidP="00150665">
      <w:pPr>
        <w:pStyle w:val="NormalWeb"/>
      </w:pPr>
      <w:r>
        <w:t xml:space="preserve">Gen </w:t>
      </w:r>
      <w:proofErr w:type="spellStart"/>
      <w:r>
        <w:t>Academy</w:t>
      </w:r>
      <w:proofErr w:type="spellEnd"/>
      <w:r>
        <w:t xml:space="preserve"> </w:t>
      </w:r>
      <w:proofErr w:type="spellStart"/>
      <w:r>
        <w:t>trains</w:t>
      </w:r>
      <w:proofErr w:type="spellEnd"/>
      <w:r>
        <w:t xml:space="preserve"> </w:t>
      </w:r>
      <w:proofErr w:type="spellStart"/>
      <w:r>
        <w:rPr>
          <w:rStyle w:val="Textoennegrita"/>
        </w:rPr>
        <w:t>Hybrid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Human</w:t>
      </w:r>
      <w:proofErr w:type="spellEnd"/>
      <w:r>
        <w:rPr>
          <w:rStyle w:val="Textoennegrita"/>
        </w:rPr>
        <w:t xml:space="preserve">–AI </w:t>
      </w:r>
      <w:proofErr w:type="spellStart"/>
      <w:r>
        <w:rPr>
          <w:rStyle w:val="Textoennegrita"/>
        </w:rPr>
        <w:t>Operators</w:t>
      </w:r>
      <w:proofErr w:type="spellEnd"/>
      <w:r>
        <w:t xml:space="preserve"> </w:t>
      </w:r>
      <w:proofErr w:type="spellStart"/>
      <w:r>
        <w:t>who</w:t>
      </w:r>
      <w:proofErr w:type="spellEnd"/>
      <w:r>
        <w:t>:</w:t>
      </w:r>
    </w:p>
    <w:p w:rsidR="00150665" w:rsidRDefault="00150665" w:rsidP="00150665">
      <w:pPr>
        <w:pStyle w:val="NormalWeb"/>
        <w:numPr>
          <w:ilvl w:val="0"/>
          <w:numId w:val="10"/>
        </w:numPr>
      </w:pPr>
      <w:r>
        <w:t xml:space="preserve">produce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one</w:t>
      </w:r>
      <w:proofErr w:type="spellEnd"/>
      <w:r>
        <w:t>,</w:t>
      </w:r>
    </w:p>
    <w:p w:rsidR="00150665" w:rsidRDefault="00150665" w:rsidP="00150665">
      <w:pPr>
        <w:pStyle w:val="NormalWeb"/>
        <w:numPr>
          <w:ilvl w:val="0"/>
          <w:numId w:val="10"/>
        </w:numPr>
      </w:pPr>
      <w:proofErr w:type="spellStart"/>
      <w:r>
        <w:t>generate</w:t>
      </w:r>
      <w:proofErr w:type="spellEnd"/>
      <w:r>
        <w:t xml:space="preserve"> real </w:t>
      </w:r>
      <w:proofErr w:type="spellStart"/>
      <w:r>
        <w:t>economic</w:t>
      </w:r>
      <w:proofErr w:type="spellEnd"/>
      <w:r>
        <w:t xml:space="preserve"> output,</w:t>
      </w:r>
    </w:p>
    <w:p w:rsidR="00150665" w:rsidRDefault="00150665" w:rsidP="00150665">
      <w:pPr>
        <w:pStyle w:val="NormalWeb"/>
        <w:numPr>
          <w:ilvl w:val="0"/>
          <w:numId w:val="10"/>
        </w:numPr>
      </w:pPr>
      <w:proofErr w:type="spellStart"/>
      <w:r>
        <w:t>validate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r>
        <w:rPr>
          <w:rStyle w:val="Textoennegrita"/>
        </w:rPr>
        <w:t>real sales</w:t>
      </w:r>
      <w:r>
        <w:t xml:space="preserve">, </w:t>
      </w:r>
      <w:proofErr w:type="spellStart"/>
      <w:r>
        <w:t>not</w:t>
      </w:r>
      <w:proofErr w:type="spellEnd"/>
      <w:r>
        <w:t xml:space="preserve"> </w:t>
      </w:r>
      <w:proofErr w:type="spellStart"/>
      <w:r>
        <w:t>exams</w:t>
      </w:r>
      <w:proofErr w:type="spellEnd"/>
      <w:r>
        <w:t>,</w:t>
      </w:r>
    </w:p>
    <w:p w:rsidR="00150665" w:rsidRDefault="00150665" w:rsidP="00150665">
      <w:pPr>
        <w:pStyle w:val="NormalWeb"/>
        <w:numPr>
          <w:ilvl w:val="0"/>
          <w:numId w:val="10"/>
        </w:numPr>
      </w:pPr>
      <w:r>
        <w:t xml:space="preserve">and </w:t>
      </w:r>
      <w:proofErr w:type="spellStart"/>
      <w:r>
        <w:t>integrate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SpaceArch</w:t>
      </w:r>
      <w:proofErr w:type="spellEnd"/>
      <w:r>
        <w:t xml:space="preserve"> </w:t>
      </w:r>
      <w:proofErr w:type="spellStart"/>
      <w:r>
        <w:t>ecosystem</w:t>
      </w:r>
      <w:proofErr w:type="spellEnd"/>
      <w:r>
        <w:br/>
        <w:t>(</w:t>
      </w:r>
      <w:proofErr w:type="spellStart"/>
      <w:r>
        <w:t>or</w:t>
      </w:r>
      <w:proofErr w:type="spellEnd"/>
      <w:r>
        <w:t xml:space="preserve"> </w:t>
      </w:r>
      <w:proofErr w:type="spellStart"/>
      <w:r>
        <w:t>launch</w:t>
      </w:r>
      <w:proofErr w:type="spellEnd"/>
      <w:r>
        <w:t xml:space="preserve"> real </w:t>
      </w:r>
      <w:proofErr w:type="spellStart"/>
      <w:r>
        <w:t>startups</w:t>
      </w:r>
      <w:proofErr w:type="spellEnd"/>
      <w:r>
        <w:t xml:space="preserve"> and micro-</w:t>
      </w:r>
      <w:proofErr w:type="spellStart"/>
      <w:r>
        <w:t>franchises</w:t>
      </w:r>
      <w:proofErr w:type="spellEnd"/>
      <w:r>
        <w:t>).</w:t>
      </w:r>
    </w:p>
    <w:p w:rsidR="00150665" w:rsidRDefault="00150665" w:rsidP="00150665">
      <w:pPr>
        <w:pStyle w:val="NormalWeb"/>
      </w:pPr>
      <w:r>
        <w:t xml:space="preserve">Gen </w:t>
      </w:r>
      <w:proofErr w:type="spellStart"/>
      <w:r>
        <w:t>Academy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rPr>
          <w:rStyle w:val="Textoennegrita"/>
        </w:rPr>
        <w:t>not</w:t>
      </w:r>
      <w:proofErr w:type="spellEnd"/>
      <w:r>
        <w:t xml:space="preserve"> prepare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jobs</w:t>
      </w:r>
      <w:proofErr w:type="spellEnd"/>
      <w:r>
        <w:t>.</w:t>
      </w:r>
      <w:r>
        <w:br/>
      </w:r>
      <w:proofErr w:type="spellStart"/>
      <w:r>
        <w:t>Those</w:t>
      </w:r>
      <w:proofErr w:type="spellEnd"/>
      <w:r>
        <w:t xml:space="preserve"> </w:t>
      </w:r>
      <w:proofErr w:type="spellStart"/>
      <w:r>
        <w:t>jobs</w:t>
      </w:r>
      <w:proofErr w:type="spellEnd"/>
      <w:r>
        <w:t xml:space="preserve"> are </w:t>
      </w:r>
      <w:proofErr w:type="spellStart"/>
      <w:r>
        <w:t>disappearing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automation</w:t>
      </w:r>
      <w:proofErr w:type="spellEnd"/>
      <w:r>
        <w:t>.</w:t>
      </w:r>
    </w:p>
    <w:p w:rsidR="00150665" w:rsidRDefault="00150665" w:rsidP="00150665">
      <w:pPr>
        <w:pStyle w:val="NormalWeb"/>
      </w:pPr>
      <w:r>
        <w:t xml:space="preserve">Gen </w:t>
      </w:r>
      <w:proofErr w:type="spellStart"/>
      <w:r>
        <w:t>Academy</w:t>
      </w:r>
      <w:proofErr w:type="spellEnd"/>
      <w:r>
        <w:t xml:space="preserve"> prepares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rStyle w:val="Textoennegrita"/>
        </w:rPr>
        <w:t>Fourth</w:t>
      </w:r>
      <w:proofErr w:type="spellEnd"/>
      <w:r>
        <w:rPr>
          <w:rStyle w:val="Textoennegrita"/>
        </w:rPr>
        <w:t xml:space="preserve"> Wave labor </w:t>
      </w:r>
      <w:proofErr w:type="spellStart"/>
      <w:r>
        <w:rPr>
          <w:rStyle w:val="Textoennegrita"/>
        </w:rPr>
        <w:t>system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by</w:t>
      </w:r>
      <w:proofErr w:type="spellEnd"/>
      <w:r>
        <w:t>:</w:t>
      </w:r>
    </w:p>
    <w:p w:rsidR="00150665" w:rsidRDefault="00150665" w:rsidP="00150665">
      <w:pPr>
        <w:pStyle w:val="NormalWeb"/>
        <w:numPr>
          <w:ilvl w:val="0"/>
          <w:numId w:val="11"/>
        </w:numPr>
      </w:pPr>
      <w:proofErr w:type="spellStart"/>
      <w:r>
        <w:t>Human</w:t>
      </w:r>
      <w:proofErr w:type="spellEnd"/>
      <w:r>
        <w:t xml:space="preserve">–AI </w:t>
      </w:r>
      <w:proofErr w:type="spellStart"/>
      <w:r>
        <w:t>hybridization</w:t>
      </w:r>
      <w:proofErr w:type="spellEnd"/>
      <w:r>
        <w:t>,</w:t>
      </w:r>
    </w:p>
    <w:p w:rsidR="00150665" w:rsidRDefault="00150665" w:rsidP="00150665">
      <w:pPr>
        <w:pStyle w:val="NormalWeb"/>
        <w:numPr>
          <w:ilvl w:val="0"/>
          <w:numId w:val="11"/>
        </w:numPr>
      </w:pPr>
      <w:proofErr w:type="spellStart"/>
      <w:r>
        <w:t>execution</w:t>
      </w:r>
      <w:proofErr w:type="spellEnd"/>
      <w:r>
        <w:t xml:space="preserve"> </w:t>
      </w:r>
      <w:proofErr w:type="spellStart"/>
      <w:r>
        <w:t>speed</w:t>
      </w:r>
      <w:proofErr w:type="spellEnd"/>
      <w:r>
        <w:t>,</w:t>
      </w:r>
    </w:p>
    <w:p w:rsidR="00150665" w:rsidRDefault="00150665" w:rsidP="00150665">
      <w:pPr>
        <w:pStyle w:val="NormalWeb"/>
        <w:numPr>
          <w:ilvl w:val="0"/>
          <w:numId w:val="11"/>
        </w:numPr>
      </w:pPr>
      <w:r>
        <w:lastRenderedPageBreak/>
        <w:t xml:space="preserve">real </w:t>
      </w:r>
      <w:proofErr w:type="spellStart"/>
      <w:r>
        <w:t>production</w:t>
      </w:r>
      <w:proofErr w:type="spellEnd"/>
      <w:r>
        <w:t>,</w:t>
      </w:r>
    </w:p>
    <w:p w:rsidR="00150665" w:rsidRDefault="00150665" w:rsidP="00150665">
      <w:pPr>
        <w:pStyle w:val="NormalWeb"/>
        <w:numPr>
          <w:ilvl w:val="0"/>
          <w:numId w:val="11"/>
        </w:numPr>
      </w:pPr>
      <w:r>
        <w:t xml:space="preserve">and </w:t>
      </w:r>
      <w:proofErr w:type="spellStart"/>
      <w:r>
        <w:t>monetization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>.</w:t>
      </w:r>
    </w:p>
    <w:p w:rsidR="00150665" w:rsidRDefault="00150665" w:rsidP="00150665">
      <w:r>
        <w:pict>
          <v:rect id="_x0000_i1026" style="width:0;height:1.5pt" o:hralign="center" o:hrstd="t" o:hr="t" fillcolor="#a0a0a0" stroked="f"/>
        </w:pict>
      </w:r>
    </w:p>
    <w:p w:rsidR="00150665" w:rsidRDefault="00150665" w:rsidP="00150665">
      <w:pPr>
        <w:pStyle w:val="Ttulo2"/>
      </w:pPr>
      <w:r>
        <w:t>2. WHY GEN ACADEMY EXISTS (FOURTH WAVE LOGIC)</w:t>
      </w:r>
    </w:p>
    <w:p w:rsidR="00150665" w:rsidRDefault="00150665" w:rsidP="00150665">
      <w:pPr>
        <w:pStyle w:val="NormalWeb"/>
      </w:pP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Fourth</w:t>
      </w:r>
      <w:proofErr w:type="spellEnd"/>
      <w:r>
        <w:t xml:space="preserve"> Wave:</w:t>
      </w:r>
    </w:p>
    <w:p w:rsidR="00150665" w:rsidRDefault="00150665" w:rsidP="00150665">
      <w:pPr>
        <w:pStyle w:val="NormalWeb"/>
        <w:numPr>
          <w:ilvl w:val="0"/>
          <w:numId w:val="12"/>
        </w:numPr>
      </w:pPr>
      <w:proofErr w:type="spellStart"/>
      <w:r>
        <w:t>Traditional</w:t>
      </w:r>
      <w:proofErr w:type="spellEnd"/>
      <w:r>
        <w:t xml:space="preserve"> </w:t>
      </w:r>
      <w:proofErr w:type="spellStart"/>
      <w:r>
        <w:t>degrees</w:t>
      </w:r>
      <w:proofErr w:type="spellEnd"/>
      <w:r>
        <w:t xml:space="preserve"> lose </w:t>
      </w:r>
      <w:proofErr w:type="spellStart"/>
      <w:r>
        <w:t>value</w:t>
      </w:r>
      <w:proofErr w:type="spellEnd"/>
      <w:r>
        <w:t>.</w:t>
      </w:r>
    </w:p>
    <w:p w:rsidR="00150665" w:rsidRDefault="00150665" w:rsidP="00150665">
      <w:pPr>
        <w:pStyle w:val="NormalWeb"/>
        <w:numPr>
          <w:ilvl w:val="0"/>
          <w:numId w:val="12"/>
        </w:numPr>
      </w:pPr>
      <w:proofErr w:type="spellStart"/>
      <w:r>
        <w:t>Static</w:t>
      </w:r>
      <w:proofErr w:type="spellEnd"/>
      <w:r>
        <w:t xml:space="preserve"> </w:t>
      </w:r>
      <w:proofErr w:type="spellStart"/>
      <w:r>
        <w:t>careers</w:t>
      </w:r>
      <w:proofErr w:type="spellEnd"/>
      <w:r>
        <w:t xml:space="preserve"> </w:t>
      </w:r>
      <w:proofErr w:type="spellStart"/>
      <w:r>
        <w:t>disappear</w:t>
      </w:r>
      <w:proofErr w:type="spellEnd"/>
      <w:r>
        <w:t>.</w:t>
      </w:r>
    </w:p>
    <w:p w:rsidR="00150665" w:rsidRDefault="00150665" w:rsidP="00150665">
      <w:pPr>
        <w:pStyle w:val="NormalWeb"/>
        <w:numPr>
          <w:ilvl w:val="0"/>
          <w:numId w:val="12"/>
        </w:numPr>
      </w:pPr>
      <w:proofErr w:type="spellStart"/>
      <w:r>
        <w:t>Titles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irrelevant</w:t>
      </w:r>
      <w:proofErr w:type="spellEnd"/>
      <w:r>
        <w:t>.</w:t>
      </w:r>
    </w:p>
    <w:p w:rsidR="00150665" w:rsidRDefault="00150665" w:rsidP="00150665">
      <w:pPr>
        <w:pStyle w:val="NormalWeb"/>
        <w:numPr>
          <w:ilvl w:val="0"/>
          <w:numId w:val="12"/>
        </w:numPr>
      </w:pPr>
      <w:r>
        <w:t xml:space="preserve">AI </w:t>
      </w:r>
      <w:proofErr w:type="spellStart"/>
      <w:r>
        <w:t>replaces</w:t>
      </w:r>
      <w:proofErr w:type="spellEnd"/>
      <w:r>
        <w:t xml:space="preserve"> </w:t>
      </w:r>
      <w:proofErr w:type="spellStart"/>
      <w:r>
        <w:t>routine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labor.</w:t>
      </w:r>
    </w:p>
    <w:p w:rsidR="00150665" w:rsidRDefault="00150665" w:rsidP="00150665">
      <w:pPr>
        <w:pStyle w:val="NormalWeb"/>
      </w:pP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only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valid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credential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ability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to</w:t>
      </w:r>
      <w:proofErr w:type="spellEnd"/>
      <w:r>
        <w:rPr>
          <w:rStyle w:val="Textoennegrita"/>
        </w:rPr>
        <w:t xml:space="preserve"> produce, </w:t>
      </w:r>
      <w:proofErr w:type="spellStart"/>
      <w:r>
        <w:rPr>
          <w:rStyle w:val="Textoennegrita"/>
        </w:rPr>
        <w:t>sell</w:t>
      </w:r>
      <w:proofErr w:type="spellEnd"/>
      <w:r>
        <w:rPr>
          <w:rStyle w:val="Textoennegrita"/>
        </w:rPr>
        <w:t xml:space="preserve"> and </w:t>
      </w:r>
      <w:proofErr w:type="spellStart"/>
      <w:r>
        <w:rPr>
          <w:rStyle w:val="Textoennegrita"/>
        </w:rPr>
        <w:t>scale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with</w:t>
      </w:r>
      <w:proofErr w:type="spellEnd"/>
      <w:r>
        <w:rPr>
          <w:rStyle w:val="Textoennegrita"/>
        </w:rPr>
        <w:t xml:space="preserve"> AI.</w:t>
      </w:r>
    </w:p>
    <w:p w:rsidR="00150665" w:rsidRDefault="00150665" w:rsidP="00150665">
      <w:pPr>
        <w:pStyle w:val="NormalWeb"/>
      </w:pPr>
      <w:r>
        <w:t xml:space="preserve">Gen </w:t>
      </w:r>
      <w:proofErr w:type="spellStart"/>
      <w:r>
        <w:t>Academy</w:t>
      </w:r>
      <w:proofErr w:type="spellEnd"/>
      <w:r>
        <w:t xml:space="preserve"> </w:t>
      </w:r>
      <w:proofErr w:type="spellStart"/>
      <w:r>
        <w:t>compresses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, </w:t>
      </w:r>
      <w:proofErr w:type="spellStart"/>
      <w:r>
        <w:t>production</w:t>
      </w:r>
      <w:proofErr w:type="spellEnd"/>
      <w:r>
        <w:t xml:space="preserve"> and </w:t>
      </w:r>
      <w:proofErr w:type="spellStart"/>
      <w:r>
        <w:t>monetization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r>
        <w:rPr>
          <w:rStyle w:val="Textoennegrita"/>
        </w:rPr>
        <w:t xml:space="preserve">1 </w:t>
      </w:r>
      <w:proofErr w:type="spellStart"/>
      <w:r>
        <w:rPr>
          <w:rStyle w:val="Textoennegrita"/>
        </w:rPr>
        <w:t>to</w:t>
      </w:r>
      <w:proofErr w:type="spellEnd"/>
      <w:r>
        <w:rPr>
          <w:rStyle w:val="Textoennegrita"/>
        </w:rPr>
        <w:t xml:space="preserve"> 3 </w:t>
      </w:r>
      <w:proofErr w:type="spellStart"/>
      <w:r>
        <w:rPr>
          <w:rStyle w:val="Textoennegrita"/>
        </w:rPr>
        <w:t>months</w:t>
      </w:r>
      <w:proofErr w:type="spellEnd"/>
      <w:r>
        <w:t xml:space="preserve">, </w:t>
      </w:r>
      <w:proofErr w:type="spellStart"/>
      <w:r>
        <w:t>replacing</w:t>
      </w:r>
      <w:proofErr w:type="spellEnd"/>
      <w:r>
        <w:t>:</w:t>
      </w:r>
    </w:p>
    <w:p w:rsidR="00150665" w:rsidRDefault="00150665" w:rsidP="00150665">
      <w:pPr>
        <w:pStyle w:val="NormalWeb"/>
        <w:numPr>
          <w:ilvl w:val="0"/>
          <w:numId w:val="13"/>
        </w:numPr>
      </w:pPr>
      <w:proofErr w:type="spellStart"/>
      <w:r>
        <w:t>long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cycles</w:t>
      </w:r>
      <w:proofErr w:type="spellEnd"/>
      <w:r>
        <w:t>,</w:t>
      </w:r>
    </w:p>
    <w:p w:rsidR="00150665" w:rsidRDefault="00150665" w:rsidP="00150665">
      <w:pPr>
        <w:pStyle w:val="NormalWeb"/>
        <w:numPr>
          <w:ilvl w:val="0"/>
          <w:numId w:val="13"/>
        </w:numPr>
      </w:pPr>
      <w:proofErr w:type="spellStart"/>
      <w:r>
        <w:t>symbolic</w:t>
      </w:r>
      <w:proofErr w:type="spellEnd"/>
      <w:r>
        <w:t xml:space="preserve"> </w:t>
      </w:r>
      <w:proofErr w:type="spellStart"/>
      <w:r>
        <w:t>certifications</w:t>
      </w:r>
      <w:proofErr w:type="spellEnd"/>
      <w:r>
        <w:t>,</w:t>
      </w:r>
    </w:p>
    <w:p w:rsidR="00150665" w:rsidRDefault="00150665" w:rsidP="00150665">
      <w:pPr>
        <w:pStyle w:val="NormalWeb"/>
        <w:numPr>
          <w:ilvl w:val="0"/>
          <w:numId w:val="13"/>
        </w:numPr>
      </w:pPr>
      <w:r>
        <w:t xml:space="preserve">and </w:t>
      </w:r>
      <w:proofErr w:type="spellStart"/>
      <w:r>
        <w:t>obsolete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models</w:t>
      </w:r>
      <w:proofErr w:type="spellEnd"/>
      <w:r>
        <w:t>.</w:t>
      </w:r>
    </w:p>
    <w:p w:rsidR="00150665" w:rsidRDefault="00150665" w:rsidP="00150665">
      <w:r>
        <w:pict>
          <v:rect id="_x0000_i1027" style="width:0;height:1.5pt" o:hralign="center" o:hrstd="t" o:hr="t" fillcolor="#a0a0a0" stroked="f"/>
        </w:pict>
      </w:r>
    </w:p>
    <w:p w:rsidR="00150665" w:rsidRDefault="00150665" w:rsidP="00150665">
      <w:pPr>
        <w:pStyle w:val="Ttulo2"/>
      </w:pPr>
      <w:r>
        <w:t>3. THE GEN ACADEMY METHOD (CORE DIFFERENTIATOR)</w:t>
      </w:r>
    </w:p>
    <w:p w:rsidR="00150665" w:rsidRDefault="00150665" w:rsidP="00150665">
      <w:pPr>
        <w:pStyle w:val="Ttulo3"/>
      </w:pPr>
      <w:r>
        <w:t>Learning Compression</w:t>
      </w:r>
    </w:p>
    <w:p w:rsidR="00150665" w:rsidRDefault="00150665" w:rsidP="00150665">
      <w:pPr>
        <w:pStyle w:val="NormalWeb"/>
        <w:numPr>
          <w:ilvl w:val="0"/>
          <w:numId w:val="14"/>
        </w:numPr>
      </w:pPr>
      <w:proofErr w:type="spellStart"/>
      <w:r>
        <w:t>Duration</w:t>
      </w:r>
      <w:proofErr w:type="spellEnd"/>
      <w:r>
        <w:t xml:space="preserve">: </w:t>
      </w:r>
      <w:r>
        <w:rPr>
          <w:rStyle w:val="Textoennegrita"/>
        </w:rPr>
        <w:t xml:space="preserve">30 </w:t>
      </w:r>
      <w:proofErr w:type="spellStart"/>
      <w:r>
        <w:rPr>
          <w:rStyle w:val="Textoennegrita"/>
        </w:rPr>
        <w:t>to</w:t>
      </w:r>
      <w:proofErr w:type="spellEnd"/>
      <w:r>
        <w:rPr>
          <w:rStyle w:val="Textoennegrita"/>
        </w:rPr>
        <w:t xml:space="preserve"> 90 </w:t>
      </w:r>
      <w:proofErr w:type="spellStart"/>
      <w:r>
        <w:rPr>
          <w:rStyle w:val="Textoennegrita"/>
        </w:rPr>
        <w:t>days</w:t>
      </w:r>
      <w:proofErr w:type="spellEnd"/>
    </w:p>
    <w:p w:rsidR="00150665" w:rsidRDefault="00150665" w:rsidP="00150665">
      <w:pPr>
        <w:pStyle w:val="NormalWeb"/>
        <w:numPr>
          <w:ilvl w:val="0"/>
          <w:numId w:val="14"/>
        </w:numPr>
      </w:pPr>
      <w:r>
        <w:t xml:space="preserve">No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exams</w:t>
      </w:r>
      <w:proofErr w:type="spellEnd"/>
      <w:r>
        <w:t>.</w:t>
      </w:r>
    </w:p>
    <w:p w:rsidR="00150665" w:rsidRDefault="00150665" w:rsidP="00150665">
      <w:pPr>
        <w:pStyle w:val="NormalWeb"/>
        <w:numPr>
          <w:ilvl w:val="0"/>
          <w:numId w:val="14"/>
        </w:numPr>
      </w:pPr>
      <w:r>
        <w:t xml:space="preserve">No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>.</w:t>
      </w:r>
    </w:p>
    <w:p w:rsidR="00150665" w:rsidRDefault="00150665" w:rsidP="00150665">
      <w:pPr>
        <w:pStyle w:val="Ttulo3"/>
      </w:pPr>
      <w:r>
        <w:t>Validation System</w:t>
      </w:r>
    </w:p>
    <w:p w:rsidR="00150665" w:rsidRDefault="00150665" w:rsidP="00150665">
      <w:pPr>
        <w:pStyle w:val="NormalWeb"/>
      </w:pPr>
      <w:proofErr w:type="spellStart"/>
      <w:r>
        <w:rPr>
          <w:rStyle w:val="Textoennegrita"/>
        </w:rPr>
        <w:t>All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evaluations</w:t>
      </w:r>
      <w:proofErr w:type="spellEnd"/>
      <w:r>
        <w:rPr>
          <w:rStyle w:val="Textoennegrita"/>
        </w:rPr>
        <w:t xml:space="preserve"> are real-</w:t>
      </w:r>
      <w:proofErr w:type="spellStart"/>
      <w:r>
        <w:rPr>
          <w:rStyle w:val="Textoennegrita"/>
        </w:rPr>
        <w:t>world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tests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as:</w:t>
      </w:r>
    </w:p>
    <w:p w:rsidR="00150665" w:rsidRDefault="00150665" w:rsidP="00150665">
      <w:pPr>
        <w:pStyle w:val="NormalWeb"/>
        <w:numPr>
          <w:ilvl w:val="0"/>
          <w:numId w:val="15"/>
        </w:numPr>
      </w:pPr>
      <w:r>
        <w:t xml:space="preserve">real sales </w:t>
      </w:r>
      <w:proofErr w:type="spellStart"/>
      <w:r>
        <w:t>closed</w:t>
      </w:r>
      <w:proofErr w:type="spellEnd"/>
      <w:r>
        <w:t>,</w:t>
      </w:r>
    </w:p>
    <w:p w:rsidR="00150665" w:rsidRDefault="00150665" w:rsidP="00150665">
      <w:pPr>
        <w:pStyle w:val="NormalWeb"/>
        <w:numPr>
          <w:ilvl w:val="0"/>
          <w:numId w:val="15"/>
        </w:numPr>
      </w:pPr>
      <w:r>
        <w:t xml:space="preserve">real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delivered</w:t>
      </w:r>
      <w:proofErr w:type="spellEnd"/>
      <w:r>
        <w:t>,</w:t>
      </w:r>
    </w:p>
    <w:p w:rsidR="00150665" w:rsidRDefault="00150665" w:rsidP="00150665">
      <w:pPr>
        <w:pStyle w:val="NormalWeb"/>
        <w:numPr>
          <w:ilvl w:val="0"/>
          <w:numId w:val="15"/>
        </w:numPr>
      </w:pPr>
      <w:r>
        <w:t xml:space="preserve">real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sold</w:t>
      </w:r>
      <w:proofErr w:type="spellEnd"/>
      <w:r>
        <w:t>,</w:t>
      </w:r>
    </w:p>
    <w:p w:rsidR="00150665" w:rsidRDefault="00150665" w:rsidP="00150665">
      <w:pPr>
        <w:pStyle w:val="NormalWeb"/>
        <w:numPr>
          <w:ilvl w:val="0"/>
          <w:numId w:val="15"/>
        </w:numPr>
      </w:pPr>
      <w:r>
        <w:t xml:space="preserve">real </w:t>
      </w:r>
      <w:proofErr w:type="spellStart"/>
      <w:r>
        <w:t>revenue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>.</w:t>
      </w:r>
    </w:p>
    <w:p w:rsidR="00150665" w:rsidRDefault="00150665" w:rsidP="00150665">
      <w:pPr>
        <w:pStyle w:val="NormalWeb"/>
      </w:pP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sells</w:t>
      </w:r>
      <w:proofErr w:type="spellEnd"/>
      <w:r>
        <w:t xml:space="preserve"> →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passes</w:t>
      </w:r>
      <w:proofErr w:type="spellEnd"/>
      <w:r>
        <w:t>.</w:t>
      </w:r>
      <w:r>
        <w:br/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sell</w:t>
      </w:r>
      <w:proofErr w:type="spellEnd"/>
      <w:r>
        <w:t xml:space="preserve"> → </w:t>
      </w:r>
      <w:proofErr w:type="spellStart"/>
      <w:r>
        <w:t>retraining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exit</w:t>
      </w:r>
      <w:proofErr w:type="spellEnd"/>
      <w:r>
        <w:t>.</w:t>
      </w:r>
    </w:p>
    <w:p w:rsidR="00150665" w:rsidRDefault="00150665" w:rsidP="00150665">
      <w:pPr>
        <w:pStyle w:val="Ttulo3"/>
      </w:pPr>
      <w:r>
        <w:lastRenderedPageBreak/>
        <w:t>Certification</w:t>
      </w:r>
    </w:p>
    <w:p w:rsidR="00150665" w:rsidRDefault="00150665" w:rsidP="00150665">
      <w:pPr>
        <w:pStyle w:val="NormalWeb"/>
      </w:pPr>
      <w:proofErr w:type="spellStart"/>
      <w:r>
        <w:t>Graduates</w:t>
      </w:r>
      <w:proofErr w:type="spellEnd"/>
      <w:r>
        <w:t xml:space="preserve"> </w:t>
      </w:r>
      <w:proofErr w:type="spellStart"/>
      <w:r>
        <w:t>receive</w:t>
      </w:r>
      <w:proofErr w:type="spellEnd"/>
      <w:r>
        <w:t>:</w:t>
      </w:r>
      <w:r>
        <w:br/>
      </w:r>
      <w:r>
        <w:rPr>
          <w:rStyle w:val="Textoennegrita"/>
        </w:rPr>
        <w:t xml:space="preserve">International </w:t>
      </w:r>
      <w:proofErr w:type="spellStart"/>
      <w:r>
        <w:rPr>
          <w:rStyle w:val="Textoennegrita"/>
        </w:rPr>
        <w:t>Certificate</w:t>
      </w:r>
      <w:proofErr w:type="spellEnd"/>
      <w:r>
        <w:rPr>
          <w:rStyle w:val="Textoennegrita"/>
        </w:rPr>
        <w:t xml:space="preserve"> – </w:t>
      </w:r>
      <w:proofErr w:type="spellStart"/>
      <w:r>
        <w:rPr>
          <w:rStyle w:val="Textoennegrita"/>
        </w:rPr>
        <w:t>SpaceArch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Solutions</w:t>
      </w:r>
      <w:proofErr w:type="spellEnd"/>
      <w:r>
        <w:rPr>
          <w:rStyle w:val="Textoennegrita"/>
        </w:rPr>
        <w:t xml:space="preserve"> International</w:t>
      </w:r>
      <w:r>
        <w:br/>
      </w:r>
      <w:proofErr w:type="spellStart"/>
      <w:r>
        <w:t>Valid</w:t>
      </w:r>
      <w:proofErr w:type="spellEnd"/>
      <w:r>
        <w:t xml:space="preserve"> as:</w:t>
      </w:r>
    </w:p>
    <w:p w:rsidR="00150665" w:rsidRDefault="00150665" w:rsidP="00150665">
      <w:pPr>
        <w:pStyle w:val="NormalWeb"/>
        <w:numPr>
          <w:ilvl w:val="0"/>
          <w:numId w:val="16"/>
        </w:numPr>
      </w:pPr>
      <w:proofErr w:type="spellStart"/>
      <w:r>
        <w:t>operational</w:t>
      </w:r>
      <w:proofErr w:type="spellEnd"/>
      <w:r>
        <w:t xml:space="preserve"> </w:t>
      </w:r>
      <w:proofErr w:type="spellStart"/>
      <w:r>
        <w:t>credential</w:t>
      </w:r>
      <w:proofErr w:type="spellEnd"/>
      <w:r>
        <w:t>,</w:t>
      </w:r>
    </w:p>
    <w:p w:rsidR="00150665" w:rsidRDefault="00150665" w:rsidP="00150665">
      <w:pPr>
        <w:pStyle w:val="NormalWeb"/>
        <w:numPr>
          <w:ilvl w:val="0"/>
          <w:numId w:val="16"/>
        </w:numPr>
      </w:pPr>
      <w:proofErr w:type="spellStart"/>
      <w:r>
        <w:t>ecosystem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key</w:t>
      </w:r>
      <w:proofErr w:type="spellEnd"/>
      <w:r>
        <w:t>,</w:t>
      </w:r>
    </w:p>
    <w:p w:rsidR="00150665" w:rsidRDefault="00150665" w:rsidP="00150665">
      <w:pPr>
        <w:pStyle w:val="NormalWeb"/>
        <w:numPr>
          <w:ilvl w:val="0"/>
          <w:numId w:val="16"/>
        </w:numPr>
      </w:pPr>
      <w:proofErr w:type="spellStart"/>
      <w:r>
        <w:t>franchise</w:t>
      </w:r>
      <w:proofErr w:type="spellEnd"/>
      <w:r>
        <w:t>/</w:t>
      </w:r>
      <w:proofErr w:type="spellStart"/>
      <w:r>
        <w:t>startup</w:t>
      </w:r>
      <w:proofErr w:type="spellEnd"/>
      <w:r>
        <w:t xml:space="preserve"> </w:t>
      </w:r>
      <w:proofErr w:type="spellStart"/>
      <w:r>
        <w:t>eligibility</w:t>
      </w:r>
      <w:proofErr w:type="spellEnd"/>
      <w:r>
        <w:t>.</w:t>
      </w:r>
    </w:p>
    <w:p w:rsidR="00150665" w:rsidRDefault="00150665" w:rsidP="00150665">
      <w:r>
        <w:pict>
          <v:rect id="_x0000_i1028" style="width:0;height:1.5pt" o:hralign="center" o:hrstd="t" o:hr="t" fillcolor="#a0a0a0" stroked="f"/>
        </w:pict>
      </w:r>
    </w:p>
    <w:p w:rsidR="00150665" w:rsidRDefault="00150665" w:rsidP="00150665">
      <w:pPr>
        <w:pStyle w:val="Ttulo2"/>
      </w:pPr>
      <w:r>
        <w:t>4. INTERNAL STRUCTURE (THE 3-LAYER MODEL)</w:t>
      </w:r>
    </w:p>
    <w:p w:rsidR="00150665" w:rsidRDefault="00150665" w:rsidP="00150665">
      <w:pPr>
        <w:pStyle w:val="Ttulo3"/>
      </w:pPr>
      <w:r>
        <w:rPr>
          <w:rStyle w:val="Textoennegrita"/>
          <w:b/>
          <w:bCs/>
        </w:rPr>
        <w:t>Layer 1 – Core Training</w:t>
      </w:r>
    </w:p>
    <w:p w:rsidR="00150665" w:rsidRDefault="00150665" w:rsidP="00150665">
      <w:pPr>
        <w:pStyle w:val="NormalWeb"/>
        <w:numPr>
          <w:ilvl w:val="0"/>
          <w:numId w:val="17"/>
        </w:numPr>
      </w:pPr>
      <w:r>
        <w:t xml:space="preserve">AI </w:t>
      </w:r>
      <w:proofErr w:type="spellStart"/>
      <w:r>
        <w:t>tools</w:t>
      </w:r>
      <w:proofErr w:type="spellEnd"/>
      <w:r>
        <w:t xml:space="preserve"> &amp; </w:t>
      </w:r>
      <w:proofErr w:type="spellStart"/>
      <w:r>
        <w:t>workflows</w:t>
      </w:r>
      <w:proofErr w:type="spellEnd"/>
    </w:p>
    <w:p w:rsidR="00150665" w:rsidRDefault="00150665" w:rsidP="00150665">
      <w:pPr>
        <w:pStyle w:val="NormalWeb"/>
        <w:numPr>
          <w:ilvl w:val="0"/>
          <w:numId w:val="17"/>
        </w:numPr>
      </w:pPr>
      <w:proofErr w:type="spellStart"/>
      <w:r>
        <w:t>NeuroFocus</w:t>
      </w:r>
      <w:proofErr w:type="spellEnd"/>
      <w:r>
        <w:t xml:space="preserve"> (</w:t>
      </w:r>
      <w:proofErr w:type="spellStart"/>
      <w:r>
        <w:t>NeuroYoga</w:t>
      </w:r>
      <w:proofErr w:type="spellEnd"/>
      <w:r>
        <w:t>)</w:t>
      </w:r>
    </w:p>
    <w:p w:rsidR="00150665" w:rsidRDefault="00150665" w:rsidP="00150665">
      <w:pPr>
        <w:pStyle w:val="NormalWeb"/>
        <w:numPr>
          <w:ilvl w:val="0"/>
          <w:numId w:val="17"/>
        </w:numPr>
      </w:pPr>
      <w:proofErr w:type="spellStart"/>
      <w:r>
        <w:t>Guided</w:t>
      </w:r>
      <w:proofErr w:type="spellEnd"/>
      <w:r>
        <w:t xml:space="preserve"> </w:t>
      </w:r>
      <w:proofErr w:type="spellStart"/>
      <w:r>
        <w:t>production</w:t>
      </w:r>
      <w:proofErr w:type="spellEnd"/>
    </w:p>
    <w:p w:rsidR="00150665" w:rsidRDefault="00150665" w:rsidP="00150665">
      <w:pPr>
        <w:pStyle w:val="NormalWeb"/>
        <w:numPr>
          <w:ilvl w:val="0"/>
          <w:numId w:val="17"/>
        </w:numPr>
      </w:pPr>
      <w:proofErr w:type="spellStart"/>
      <w:r>
        <w:t>Operational</w:t>
      </w:r>
      <w:proofErr w:type="spellEnd"/>
      <w:r>
        <w:t xml:space="preserve"> discipline</w:t>
      </w:r>
    </w:p>
    <w:p w:rsidR="00150665" w:rsidRDefault="00150665" w:rsidP="00150665">
      <w:pPr>
        <w:pStyle w:val="NormalWeb"/>
      </w:pPr>
      <w:r>
        <w:t xml:space="preserve">👉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layer</w:t>
      </w:r>
      <w:proofErr w:type="spellEnd"/>
      <w:r>
        <w:t xml:space="preserve">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here</w:t>
      </w:r>
      <w:proofErr w:type="spellEnd"/>
      <w:r>
        <w:t>.</w:t>
      </w:r>
    </w:p>
    <w:p w:rsidR="00150665" w:rsidRDefault="00150665" w:rsidP="00150665">
      <w:r>
        <w:pict>
          <v:rect id="_x0000_i1029" style="width:0;height:1.5pt" o:hralign="center" o:hrstd="t" o:hr="t" fillcolor="#a0a0a0" stroked="f"/>
        </w:pict>
      </w:r>
    </w:p>
    <w:p w:rsidR="00150665" w:rsidRDefault="00150665" w:rsidP="00150665">
      <w:pPr>
        <w:pStyle w:val="Ttulo3"/>
      </w:pPr>
      <w:r>
        <w:rPr>
          <w:rStyle w:val="Textoennegrita"/>
          <w:b/>
          <w:bCs/>
        </w:rPr>
        <w:t>Layer 2 – Integrated Production</w:t>
      </w:r>
    </w:p>
    <w:p w:rsidR="00150665" w:rsidRDefault="00150665" w:rsidP="00150665">
      <w:pPr>
        <w:pStyle w:val="NormalWeb"/>
      </w:pPr>
      <w:proofErr w:type="spellStart"/>
      <w:r>
        <w:t>Students</w:t>
      </w:r>
      <w:proofErr w:type="spellEnd"/>
      <w:r>
        <w:t xml:space="preserve"> </w:t>
      </w:r>
      <w:proofErr w:type="spellStart"/>
      <w:r>
        <w:t>generate</w:t>
      </w:r>
      <w:proofErr w:type="spellEnd"/>
      <w:r>
        <w:t xml:space="preserve"> real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>:</w:t>
      </w:r>
    </w:p>
    <w:p w:rsidR="00150665" w:rsidRDefault="00150665" w:rsidP="00150665">
      <w:pPr>
        <w:pStyle w:val="NormalWeb"/>
        <w:numPr>
          <w:ilvl w:val="0"/>
          <w:numId w:val="18"/>
        </w:numPr>
      </w:pPr>
      <w:r>
        <w:t xml:space="preserve">AI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production</w:t>
      </w:r>
      <w:proofErr w:type="spellEnd"/>
    </w:p>
    <w:p w:rsidR="00150665" w:rsidRDefault="00150665" w:rsidP="00150665">
      <w:pPr>
        <w:pStyle w:val="NormalWeb"/>
        <w:numPr>
          <w:ilvl w:val="0"/>
          <w:numId w:val="18"/>
        </w:numPr>
      </w:pPr>
      <w:proofErr w:type="spellStart"/>
      <w:r>
        <w:t>Music</w:t>
      </w:r>
      <w:proofErr w:type="spellEnd"/>
      <w:r>
        <w:t xml:space="preserve"> / media / digital </w:t>
      </w:r>
      <w:proofErr w:type="spellStart"/>
      <w:r>
        <w:t>assets</w:t>
      </w:r>
      <w:proofErr w:type="spellEnd"/>
    </w:p>
    <w:p w:rsidR="00150665" w:rsidRDefault="00150665" w:rsidP="00150665">
      <w:pPr>
        <w:pStyle w:val="NormalWeb"/>
        <w:numPr>
          <w:ilvl w:val="0"/>
          <w:numId w:val="18"/>
        </w:numPr>
      </w:pPr>
      <w:proofErr w:type="spellStart"/>
      <w:r>
        <w:t>Services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SpaceArch</w:t>
      </w:r>
      <w:proofErr w:type="spellEnd"/>
      <w:r>
        <w:t xml:space="preserve"> </w:t>
      </w:r>
      <w:proofErr w:type="spellStart"/>
      <w:r>
        <w:t>divisions</w:t>
      </w:r>
      <w:proofErr w:type="spellEnd"/>
    </w:p>
    <w:p w:rsidR="00150665" w:rsidRDefault="00150665" w:rsidP="00150665">
      <w:pPr>
        <w:pStyle w:val="NormalWeb"/>
        <w:numPr>
          <w:ilvl w:val="0"/>
          <w:numId w:val="18"/>
        </w:numPr>
      </w:pPr>
      <w:r>
        <w:t xml:space="preserve">Real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work</w:t>
      </w:r>
      <w:proofErr w:type="spellEnd"/>
    </w:p>
    <w:p w:rsidR="00150665" w:rsidRDefault="00150665" w:rsidP="00150665">
      <w:pPr>
        <w:pStyle w:val="NormalWeb"/>
      </w:pPr>
      <w:r>
        <w:t xml:space="preserve">👉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begin</w:t>
      </w:r>
      <w:proofErr w:type="spellEnd"/>
      <w:r>
        <w:t xml:space="preserve"> </w:t>
      </w:r>
      <w:proofErr w:type="spellStart"/>
      <w:r>
        <w:t>earning</w:t>
      </w:r>
      <w:proofErr w:type="spellEnd"/>
      <w:r>
        <w:t>.</w:t>
      </w:r>
    </w:p>
    <w:p w:rsidR="00150665" w:rsidRDefault="00150665" w:rsidP="00150665">
      <w:r>
        <w:pict>
          <v:rect id="_x0000_i1030" style="width:0;height:1.5pt" o:hralign="center" o:hrstd="t" o:hr="t" fillcolor="#a0a0a0" stroked="f"/>
        </w:pict>
      </w:r>
    </w:p>
    <w:p w:rsidR="00150665" w:rsidRDefault="00150665" w:rsidP="00150665">
      <w:pPr>
        <w:pStyle w:val="Ttulo3"/>
      </w:pPr>
      <w:r>
        <w:rPr>
          <w:rStyle w:val="Textoennegrita"/>
          <w:b/>
          <w:bCs/>
        </w:rPr>
        <w:t>Layer 3 – Scaling &amp; Activation</w:t>
      </w:r>
    </w:p>
    <w:p w:rsidR="00150665" w:rsidRDefault="00150665" w:rsidP="00150665">
      <w:pPr>
        <w:pStyle w:val="NormalWeb"/>
      </w:pPr>
      <w:r>
        <w:t xml:space="preserve">Top </w:t>
      </w:r>
      <w:proofErr w:type="spellStart"/>
      <w:r>
        <w:t>performers</w:t>
      </w:r>
      <w:proofErr w:type="spellEnd"/>
      <w:r>
        <w:t xml:space="preserve"> </w:t>
      </w:r>
      <w:proofErr w:type="spellStart"/>
      <w:r>
        <w:t>access</w:t>
      </w:r>
      <w:proofErr w:type="spellEnd"/>
      <w:r>
        <w:t>:</w:t>
      </w:r>
    </w:p>
    <w:p w:rsidR="00150665" w:rsidRDefault="00150665" w:rsidP="00150665">
      <w:pPr>
        <w:pStyle w:val="NormalWeb"/>
        <w:numPr>
          <w:ilvl w:val="0"/>
          <w:numId w:val="19"/>
        </w:numPr>
      </w:pPr>
      <w:proofErr w:type="spellStart"/>
      <w:r>
        <w:t>Internal</w:t>
      </w:r>
      <w:proofErr w:type="spellEnd"/>
      <w:r>
        <w:t xml:space="preserve"> micro-</w:t>
      </w:r>
      <w:proofErr w:type="spellStart"/>
      <w:r>
        <w:t>franchises</w:t>
      </w:r>
      <w:proofErr w:type="spellEnd"/>
    </w:p>
    <w:p w:rsidR="00150665" w:rsidRDefault="00150665" w:rsidP="00150665">
      <w:pPr>
        <w:pStyle w:val="NormalWeb"/>
        <w:numPr>
          <w:ilvl w:val="0"/>
          <w:numId w:val="19"/>
        </w:numPr>
      </w:pPr>
      <w:proofErr w:type="spellStart"/>
      <w:r>
        <w:t>Startup</w:t>
      </w:r>
      <w:proofErr w:type="spellEnd"/>
      <w:r>
        <w:t xml:space="preserve"> </w:t>
      </w:r>
      <w:proofErr w:type="spellStart"/>
      <w:r>
        <w:t>activation</w:t>
      </w:r>
      <w:proofErr w:type="spellEnd"/>
    </w:p>
    <w:p w:rsidR="00150665" w:rsidRDefault="00150665" w:rsidP="00150665">
      <w:pPr>
        <w:pStyle w:val="NormalWeb"/>
        <w:numPr>
          <w:ilvl w:val="0"/>
          <w:numId w:val="19"/>
        </w:numPr>
      </w:pPr>
      <w:r>
        <w:t>Junior instructor roles</w:t>
      </w:r>
    </w:p>
    <w:p w:rsidR="00150665" w:rsidRDefault="00150665" w:rsidP="00150665">
      <w:pPr>
        <w:pStyle w:val="NormalWeb"/>
        <w:numPr>
          <w:ilvl w:val="0"/>
          <w:numId w:val="19"/>
        </w:numPr>
      </w:pPr>
      <w:r>
        <w:t xml:space="preserve">Local </w:t>
      </w:r>
      <w:proofErr w:type="spellStart"/>
      <w:r>
        <w:t>franchise</w:t>
      </w:r>
      <w:proofErr w:type="spellEnd"/>
      <w:r>
        <w:t xml:space="preserve"> </w:t>
      </w:r>
      <w:proofErr w:type="spellStart"/>
      <w:r>
        <w:t>operations</w:t>
      </w:r>
      <w:proofErr w:type="spellEnd"/>
    </w:p>
    <w:p w:rsidR="00150665" w:rsidRDefault="00150665" w:rsidP="00150665">
      <w:pPr>
        <w:pStyle w:val="NormalWeb"/>
      </w:pPr>
      <w:r>
        <w:lastRenderedPageBreak/>
        <w:t xml:space="preserve">👉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a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asset</w:t>
      </w:r>
      <w:proofErr w:type="spellEnd"/>
      <w:r>
        <w:t>.</w:t>
      </w:r>
    </w:p>
    <w:p w:rsidR="00150665" w:rsidRDefault="00150665" w:rsidP="00150665">
      <w:r>
        <w:pict>
          <v:rect id="_x0000_i1031" style="width:0;height:1.5pt" o:hralign="center" o:hrstd="t" o:hr="t" fillcolor="#a0a0a0" stroked="f"/>
        </w:pict>
      </w:r>
    </w:p>
    <w:p w:rsidR="00150665" w:rsidRDefault="00150665" w:rsidP="00150665">
      <w:pPr>
        <w:pStyle w:val="Ttulo2"/>
      </w:pPr>
      <w:r>
        <w:t>5. WHAT A GEN ACADEMY FRANCHISE IS</w:t>
      </w:r>
    </w:p>
    <w:p w:rsidR="00150665" w:rsidRDefault="00150665" w:rsidP="00150665">
      <w:pPr>
        <w:pStyle w:val="NormalWeb"/>
      </w:pPr>
      <w:r>
        <w:t xml:space="preserve">A </w:t>
      </w:r>
      <w:r>
        <w:rPr>
          <w:rStyle w:val="Textoennegrita"/>
        </w:rPr>
        <w:t xml:space="preserve">Gen </w:t>
      </w:r>
      <w:proofErr w:type="spellStart"/>
      <w:r>
        <w:rPr>
          <w:rStyle w:val="Textoennegrita"/>
        </w:rPr>
        <w:t>Academy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franchise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is</w:t>
      </w:r>
      <w:proofErr w:type="spellEnd"/>
      <w:r>
        <w:rPr>
          <w:rStyle w:val="Textoennegrita"/>
        </w:rPr>
        <w:t xml:space="preserve"> a local </w:t>
      </w:r>
      <w:proofErr w:type="spellStart"/>
      <w:r>
        <w:rPr>
          <w:rStyle w:val="Textoennegrita"/>
        </w:rPr>
        <w:t>production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node</w:t>
      </w:r>
      <w:proofErr w:type="spellEnd"/>
      <w:r>
        <w:t xml:space="preserve">, </w:t>
      </w:r>
      <w:proofErr w:type="spellStart"/>
      <w:r>
        <w:t>not</w:t>
      </w:r>
      <w:proofErr w:type="spellEnd"/>
      <w:r>
        <w:t xml:space="preserve"> a </w:t>
      </w:r>
      <w:proofErr w:type="spellStart"/>
      <w:r>
        <w:t>school</w:t>
      </w:r>
      <w:proofErr w:type="spellEnd"/>
      <w:r>
        <w:t>.</w:t>
      </w:r>
    </w:p>
    <w:p w:rsidR="00150665" w:rsidRDefault="00150665" w:rsidP="00150665">
      <w:pPr>
        <w:pStyle w:val="NormalWeb"/>
      </w:pPr>
      <w:proofErr w:type="spellStart"/>
      <w:r>
        <w:t>Each</w:t>
      </w:r>
      <w:proofErr w:type="spellEnd"/>
      <w:r>
        <w:t xml:space="preserve"> </w:t>
      </w:r>
      <w:proofErr w:type="spellStart"/>
      <w:r>
        <w:t>franchise</w:t>
      </w:r>
      <w:proofErr w:type="spellEnd"/>
      <w:r>
        <w:t>:</w:t>
      </w:r>
    </w:p>
    <w:p w:rsidR="00150665" w:rsidRDefault="00150665" w:rsidP="00150665">
      <w:pPr>
        <w:pStyle w:val="NormalWeb"/>
        <w:numPr>
          <w:ilvl w:val="0"/>
          <w:numId w:val="20"/>
        </w:numPr>
      </w:pPr>
      <w:proofErr w:type="spellStart"/>
      <w:r>
        <w:t>trains</w:t>
      </w:r>
      <w:proofErr w:type="spellEnd"/>
      <w:r>
        <w:t xml:space="preserve"> </w:t>
      </w:r>
      <w:proofErr w:type="spellStart"/>
      <w:r>
        <w:t>operators</w:t>
      </w:r>
      <w:proofErr w:type="spellEnd"/>
      <w:r>
        <w:t>,</w:t>
      </w:r>
    </w:p>
    <w:p w:rsidR="00150665" w:rsidRDefault="00150665" w:rsidP="00150665">
      <w:pPr>
        <w:pStyle w:val="NormalWeb"/>
        <w:numPr>
          <w:ilvl w:val="0"/>
          <w:numId w:val="20"/>
        </w:numPr>
      </w:pPr>
      <w:r>
        <w:t xml:space="preserve">produces </w:t>
      </w:r>
      <w:proofErr w:type="spellStart"/>
      <w:r>
        <w:t>economic</w:t>
      </w:r>
      <w:proofErr w:type="spellEnd"/>
      <w:r>
        <w:t xml:space="preserve"> output,</w:t>
      </w:r>
    </w:p>
    <w:p w:rsidR="00150665" w:rsidRDefault="00150665" w:rsidP="00150665">
      <w:pPr>
        <w:pStyle w:val="NormalWeb"/>
        <w:numPr>
          <w:ilvl w:val="0"/>
          <w:numId w:val="20"/>
        </w:numPr>
      </w:pPr>
      <w:proofErr w:type="spellStart"/>
      <w:r>
        <w:t>activates</w:t>
      </w:r>
      <w:proofErr w:type="spellEnd"/>
      <w:r>
        <w:t xml:space="preserve"> micro-</w:t>
      </w:r>
      <w:proofErr w:type="spellStart"/>
      <w:r>
        <w:t>economies</w:t>
      </w:r>
      <w:proofErr w:type="spellEnd"/>
      <w:r>
        <w:t>,</w:t>
      </w:r>
    </w:p>
    <w:p w:rsidR="00150665" w:rsidRDefault="00150665" w:rsidP="00150665">
      <w:pPr>
        <w:pStyle w:val="NormalWeb"/>
        <w:numPr>
          <w:ilvl w:val="0"/>
          <w:numId w:val="20"/>
        </w:numPr>
      </w:pPr>
      <w:proofErr w:type="spellStart"/>
      <w:r>
        <w:t>supplies</w:t>
      </w:r>
      <w:proofErr w:type="spellEnd"/>
      <w:r>
        <w:t xml:space="preserve"> </w:t>
      </w:r>
      <w:proofErr w:type="spellStart"/>
      <w:r>
        <w:t>talent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SpaceArch</w:t>
      </w:r>
      <w:proofErr w:type="spellEnd"/>
      <w:r>
        <w:t xml:space="preserve"> </w:t>
      </w:r>
      <w:proofErr w:type="spellStart"/>
      <w:r>
        <w:t>ecosystem</w:t>
      </w:r>
      <w:proofErr w:type="spellEnd"/>
      <w:r>
        <w:t>,</w:t>
      </w:r>
    </w:p>
    <w:p w:rsidR="00150665" w:rsidRDefault="00150665" w:rsidP="00150665">
      <w:pPr>
        <w:pStyle w:val="NormalWeb"/>
        <w:numPr>
          <w:ilvl w:val="0"/>
          <w:numId w:val="20"/>
        </w:numPr>
      </w:pPr>
      <w:r>
        <w:t xml:space="preserve">and </w:t>
      </w:r>
      <w:proofErr w:type="spellStart"/>
      <w:r>
        <w:t>generates</w:t>
      </w:r>
      <w:proofErr w:type="spellEnd"/>
      <w:r>
        <w:t xml:space="preserve">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income</w:t>
      </w:r>
      <w:proofErr w:type="spellEnd"/>
      <w:r>
        <w:t xml:space="preserve"> </w:t>
      </w:r>
      <w:proofErr w:type="spellStart"/>
      <w:r>
        <w:t>streams</w:t>
      </w:r>
      <w:proofErr w:type="spellEnd"/>
      <w:r>
        <w:t>.</w:t>
      </w:r>
    </w:p>
    <w:p w:rsidR="00150665" w:rsidRDefault="00150665" w:rsidP="00150665">
      <w:r>
        <w:pict>
          <v:rect id="_x0000_i1032" style="width:0;height:1.5pt" o:hralign="center" o:hrstd="t" o:hr="t" fillcolor="#a0a0a0" stroked="f"/>
        </w:pict>
      </w:r>
    </w:p>
    <w:p w:rsidR="00150665" w:rsidRDefault="00150665" w:rsidP="00150665">
      <w:pPr>
        <w:pStyle w:val="Ttulo2"/>
      </w:pPr>
      <w:r>
        <w:t>6. FRANCHISE TYPES (v3.0)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1"/>
        <w:gridCol w:w="1314"/>
        <w:gridCol w:w="3692"/>
      </w:tblGrid>
      <w:tr w:rsidR="00150665" w:rsidTr="0015066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50665" w:rsidRDefault="001506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:rsidR="00150665" w:rsidRDefault="001506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Profile</w:t>
            </w:r>
          </w:p>
        </w:tc>
        <w:tc>
          <w:tcPr>
            <w:tcW w:w="0" w:type="auto"/>
            <w:vAlign w:val="center"/>
            <w:hideMark/>
          </w:tcPr>
          <w:p w:rsidR="00150665" w:rsidRDefault="001506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Function</w:t>
            </w:r>
          </w:p>
        </w:tc>
      </w:tr>
      <w:tr w:rsidR="00150665" w:rsidTr="001506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0665" w:rsidRDefault="00150665">
            <w:pPr>
              <w:rPr>
                <w:sz w:val="24"/>
                <w:szCs w:val="24"/>
              </w:rPr>
            </w:pPr>
            <w:r>
              <w:rPr>
                <w:rStyle w:val="Textoennegrita"/>
              </w:rPr>
              <w:t>GA–Starter</w:t>
            </w:r>
          </w:p>
        </w:tc>
        <w:tc>
          <w:tcPr>
            <w:tcW w:w="0" w:type="auto"/>
            <w:vAlign w:val="center"/>
            <w:hideMark/>
          </w:tcPr>
          <w:p w:rsidR="00150665" w:rsidRDefault="00150665">
            <w:pPr>
              <w:rPr>
                <w:sz w:val="24"/>
                <w:szCs w:val="24"/>
              </w:rPr>
            </w:pPr>
            <w:r>
              <w:t>Small location</w:t>
            </w:r>
          </w:p>
        </w:tc>
        <w:tc>
          <w:tcPr>
            <w:tcW w:w="0" w:type="auto"/>
            <w:vAlign w:val="center"/>
            <w:hideMark/>
          </w:tcPr>
          <w:p w:rsidR="00150665" w:rsidRDefault="00150665">
            <w:pPr>
              <w:rPr>
                <w:sz w:val="24"/>
                <w:szCs w:val="24"/>
              </w:rPr>
            </w:pPr>
            <w:r>
              <w:t>Training + cash flow</w:t>
            </w:r>
          </w:p>
        </w:tc>
      </w:tr>
      <w:tr w:rsidR="00150665" w:rsidTr="001506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0665" w:rsidRDefault="00150665">
            <w:pPr>
              <w:rPr>
                <w:sz w:val="24"/>
                <w:szCs w:val="24"/>
              </w:rPr>
            </w:pPr>
            <w:r>
              <w:rPr>
                <w:rStyle w:val="Textoennegrita"/>
              </w:rPr>
              <w:t>GA–Core</w:t>
            </w:r>
          </w:p>
        </w:tc>
        <w:tc>
          <w:tcPr>
            <w:tcW w:w="0" w:type="auto"/>
            <w:vAlign w:val="center"/>
            <w:hideMark/>
          </w:tcPr>
          <w:p w:rsidR="00150665" w:rsidRDefault="00150665">
            <w:pPr>
              <w:rPr>
                <w:sz w:val="24"/>
                <w:szCs w:val="24"/>
              </w:rPr>
            </w:pPr>
            <w:r>
              <w:t>Standard city</w:t>
            </w:r>
          </w:p>
        </w:tc>
        <w:tc>
          <w:tcPr>
            <w:tcW w:w="0" w:type="auto"/>
            <w:vAlign w:val="center"/>
            <w:hideMark/>
          </w:tcPr>
          <w:p w:rsidR="00150665" w:rsidRDefault="00150665">
            <w:pPr>
              <w:rPr>
                <w:sz w:val="24"/>
                <w:szCs w:val="24"/>
              </w:rPr>
            </w:pPr>
            <w:r>
              <w:t>Training + production</w:t>
            </w:r>
          </w:p>
        </w:tc>
      </w:tr>
      <w:tr w:rsidR="00150665" w:rsidTr="001506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0665" w:rsidRDefault="00150665">
            <w:pPr>
              <w:rPr>
                <w:sz w:val="24"/>
                <w:szCs w:val="24"/>
              </w:rPr>
            </w:pPr>
            <w:r>
              <w:rPr>
                <w:rStyle w:val="Textoennegrita"/>
              </w:rPr>
              <w:t>GA–Hub</w:t>
            </w:r>
          </w:p>
        </w:tc>
        <w:tc>
          <w:tcPr>
            <w:tcW w:w="0" w:type="auto"/>
            <w:vAlign w:val="center"/>
            <w:hideMark/>
          </w:tcPr>
          <w:p w:rsidR="00150665" w:rsidRDefault="00150665">
            <w:pPr>
              <w:rPr>
                <w:sz w:val="24"/>
                <w:szCs w:val="24"/>
              </w:rPr>
            </w:pPr>
            <w:r>
              <w:t>Strategic city</w:t>
            </w:r>
          </w:p>
        </w:tc>
        <w:tc>
          <w:tcPr>
            <w:tcW w:w="0" w:type="auto"/>
            <w:vAlign w:val="center"/>
            <w:hideMark/>
          </w:tcPr>
          <w:p w:rsidR="00150665" w:rsidRDefault="00150665">
            <w:pPr>
              <w:rPr>
                <w:sz w:val="24"/>
                <w:szCs w:val="24"/>
              </w:rPr>
            </w:pPr>
            <w:r>
              <w:t>Training + production + micro-franchises</w:t>
            </w:r>
          </w:p>
        </w:tc>
      </w:tr>
    </w:tbl>
    <w:p w:rsidR="00150665" w:rsidRDefault="00150665" w:rsidP="00150665">
      <w:pPr>
        <w:pStyle w:val="NormalWeb"/>
      </w:pPr>
      <w:proofErr w:type="spellStart"/>
      <w:r>
        <w:t>Franchisees</w:t>
      </w:r>
      <w:proofErr w:type="spellEnd"/>
      <w:r>
        <w:t xml:space="preserve"> </w:t>
      </w:r>
      <w:r>
        <w:rPr>
          <w:rStyle w:val="Textoennegrita"/>
        </w:rPr>
        <w:t xml:space="preserve">do </w:t>
      </w:r>
      <w:proofErr w:type="spellStart"/>
      <w:r>
        <w:rPr>
          <w:rStyle w:val="Textoennegrita"/>
        </w:rPr>
        <w:t>not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need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to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activate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everything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day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one</w:t>
      </w:r>
      <w:proofErr w:type="spellEnd"/>
      <w:r>
        <w:t>.</w:t>
      </w:r>
    </w:p>
    <w:p w:rsidR="00150665" w:rsidRDefault="00150665" w:rsidP="00150665">
      <w:r>
        <w:pict>
          <v:rect id="_x0000_i1033" style="width:0;height:1.5pt" o:hralign="center" o:hrstd="t" o:hr="t" fillcolor="#a0a0a0" stroked="f"/>
        </w:pict>
      </w:r>
    </w:p>
    <w:p w:rsidR="00150665" w:rsidRDefault="00150665" w:rsidP="00150665">
      <w:pPr>
        <w:pStyle w:val="Ttulo2"/>
      </w:pPr>
      <w:r>
        <w:t>7. REVENUE STREAMS FOR THE FRANCHISEE</w:t>
      </w:r>
    </w:p>
    <w:p w:rsidR="00150665" w:rsidRDefault="00150665" w:rsidP="00150665">
      <w:pPr>
        <w:pStyle w:val="NormalWeb"/>
      </w:pPr>
      <w:r>
        <w:t xml:space="preserve">A Gen </w:t>
      </w:r>
      <w:proofErr w:type="spellStart"/>
      <w:r>
        <w:t>Academy</w:t>
      </w:r>
      <w:proofErr w:type="spellEnd"/>
      <w:r>
        <w:t xml:space="preserve"> </w:t>
      </w:r>
      <w:proofErr w:type="spellStart"/>
      <w:r>
        <w:t>franchise</w:t>
      </w:r>
      <w:proofErr w:type="spellEnd"/>
      <w:r>
        <w:t xml:space="preserve"> </w:t>
      </w:r>
      <w:proofErr w:type="spellStart"/>
      <w:r>
        <w:t>earns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>:</w:t>
      </w:r>
    </w:p>
    <w:p w:rsidR="00150665" w:rsidRDefault="00150665" w:rsidP="00150665">
      <w:pPr>
        <w:pStyle w:val="NormalWeb"/>
        <w:numPr>
          <w:ilvl w:val="0"/>
          <w:numId w:val="21"/>
        </w:numPr>
      </w:pPr>
      <w:r>
        <w:t xml:space="preserve">Training </w:t>
      </w:r>
      <w:proofErr w:type="spellStart"/>
      <w:r>
        <w:t>programs</w:t>
      </w:r>
      <w:proofErr w:type="spellEnd"/>
      <w:r>
        <w:t xml:space="preserve"> (</w:t>
      </w:r>
      <w:proofErr w:type="spellStart"/>
      <w:r>
        <w:t>core</w:t>
      </w:r>
      <w:proofErr w:type="spellEnd"/>
      <w:r>
        <w:t xml:space="preserve"> </w:t>
      </w:r>
      <w:proofErr w:type="spellStart"/>
      <w:r>
        <w:t>income</w:t>
      </w:r>
      <w:proofErr w:type="spellEnd"/>
      <w:r>
        <w:t>)</w:t>
      </w:r>
    </w:p>
    <w:p w:rsidR="00150665" w:rsidRDefault="00150665" w:rsidP="00150665">
      <w:pPr>
        <w:pStyle w:val="NormalWeb"/>
        <w:numPr>
          <w:ilvl w:val="0"/>
          <w:numId w:val="21"/>
        </w:numPr>
      </w:pPr>
      <w:proofErr w:type="spellStart"/>
      <w:r>
        <w:t>Production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students</w:t>
      </w:r>
      <w:proofErr w:type="spellEnd"/>
    </w:p>
    <w:p w:rsidR="00150665" w:rsidRDefault="00150665" w:rsidP="00150665">
      <w:pPr>
        <w:pStyle w:val="NormalWeb"/>
        <w:numPr>
          <w:ilvl w:val="0"/>
          <w:numId w:val="21"/>
        </w:numPr>
      </w:pPr>
      <w:proofErr w:type="spellStart"/>
      <w:r>
        <w:t>Internal</w:t>
      </w:r>
      <w:proofErr w:type="spellEnd"/>
      <w:r>
        <w:t xml:space="preserve"> micro-</w:t>
      </w:r>
      <w:proofErr w:type="spellStart"/>
      <w:r>
        <w:t>franchises</w:t>
      </w:r>
      <w:proofErr w:type="spellEnd"/>
    </w:p>
    <w:p w:rsidR="00150665" w:rsidRDefault="00150665" w:rsidP="00150665">
      <w:pPr>
        <w:pStyle w:val="NormalWeb"/>
        <w:numPr>
          <w:ilvl w:val="0"/>
          <w:numId w:val="21"/>
        </w:numPr>
      </w:pPr>
      <w:r>
        <w:t xml:space="preserve">AI </w:t>
      </w:r>
      <w:proofErr w:type="spellStart"/>
      <w:r>
        <w:t>services</w:t>
      </w:r>
      <w:proofErr w:type="spellEnd"/>
      <w:r>
        <w:t xml:space="preserve"> and B2B </w:t>
      </w:r>
      <w:proofErr w:type="spellStart"/>
      <w:r>
        <w:t>projects</w:t>
      </w:r>
      <w:proofErr w:type="spellEnd"/>
    </w:p>
    <w:p w:rsidR="00150665" w:rsidRDefault="00150665" w:rsidP="00150665">
      <w:pPr>
        <w:pStyle w:val="NormalWeb"/>
        <w:numPr>
          <w:ilvl w:val="0"/>
          <w:numId w:val="21"/>
        </w:numPr>
      </w:pPr>
      <w:proofErr w:type="spellStart"/>
      <w:r>
        <w:t>Talent</w:t>
      </w:r>
      <w:proofErr w:type="spellEnd"/>
      <w:r>
        <w:t xml:space="preserve">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SpaceArch</w:t>
      </w:r>
      <w:proofErr w:type="spellEnd"/>
      <w:r>
        <w:t xml:space="preserve"> </w:t>
      </w:r>
      <w:proofErr w:type="spellStart"/>
      <w:r>
        <w:t>divisions</w:t>
      </w:r>
      <w:proofErr w:type="spellEnd"/>
    </w:p>
    <w:p w:rsidR="00150665" w:rsidRDefault="00150665" w:rsidP="00150665">
      <w:pPr>
        <w:pStyle w:val="NormalWeb"/>
        <w:numPr>
          <w:ilvl w:val="0"/>
          <w:numId w:val="21"/>
        </w:numPr>
      </w:pPr>
      <w:proofErr w:type="spellStart"/>
      <w:r>
        <w:t>Startup</w:t>
      </w:r>
      <w:proofErr w:type="spellEnd"/>
      <w:r>
        <w:t xml:space="preserve"> </w:t>
      </w:r>
      <w:proofErr w:type="spellStart"/>
      <w:r>
        <w:t>activation</w:t>
      </w:r>
      <w:proofErr w:type="spellEnd"/>
      <w:r>
        <w:t xml:space="preserve"> </w:t>
      </w:r>
      <w:proofErr w:type="spellStart"/>
      <w:r>
        <w:t>fees</w:t>
      </w:r>
      <w:proofErr w:type="spellEnd"/>
    </w:p>
    <w:p w:rsidR="00150665" w:rsidRDefault="00150665" w:rsidP="00150665">
      <w:pPr>
        <w:pStyle w:val="NormalWeb"/>
      </w:pPr>
      <w:proofErr w:type="spellStart"/>
      <w:r>
        <w:t>This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franchise</w:t>
      </w:r>
      <w:proofErr w:type="spellEnd"/>
      <w:r>
        <w:t xml:space="preserve"> </w:t>
      </w:r>
      <w:proofErr w:type="spellStart"/>
      <w:r>
        <w:rPr>
          <w:rStyle w:val="Textoennegrita"/>
        </w:rPr>
        <w:t>high-margin</w:t>
      </w:r>
      <w:proofErr w:type="spellEnd"/>
      <w:r>
        <w:rPr>
          <w:rStyle w:val="Textoennegrita"/>
        </w:rPr>
        <w:t xml:space="preserve"> and anti-</w:t>
      </w:r>
      <w:proofErr w:type="spellStart"/>
      <w:r>
        <w:rPr>
          <w:rStyle w:val="Textoennegrita"/>
        </w:rPr>
        <w:t>fragile</w:t>
      </w:r>
      <w:proofErr w:type="spellEnd"/>
      <w:r>
        <w:t>.</w:t>
      </w:r>
    </w:p>
    <w:p w:rsidR="00150665" w:rsidRDefault="00150665" w:rsidP="00150665">
      <w:r>
        <w:lastRenderedPageBreak/>
        <w:pict>
          <v:rect id="_x0000_i1034" style="width:0;height:1.5pt" o:hralign="center" o:hrstd="t" o:hr="t" fillcolor="#a0a0a0" stroked="f"/>
        </w:pict>
      </w:r>
    </w:p>
    <w:p w:rsidR="00150665" w:rsidRDefault="00150665" w:rsidP="00150665">
      <w:pPr>
        <w:pStyle w:val="Ttulo2"/>
      </w:pPr>
      <w:r>
        <w:t>8. FRANCHISE FEES &amp; ROYALTIES (REFERENCE MODEL)</w:t>
      </w:r>
    </w:p>
    <w:p w:rsidR="00150665" w:rsidRDefault="00150665" w:rsidP="00150665">
      <w:pPr>
        <w:pStyle w:val="Ttulo3"/>
      </w:pPr>
      <w:r>
        <w:t>Franchise Fee</w:t>
      </w:r>
    </w:p>
    <w:p w:rsidR="00150665" w:rsidRDefault="00150665" w:rsidP="00150665">
      <w:pPr>
        <w:pStyle w:val="NormalWeb"/>
        <w:numPr>
          <w:ilvl w:val="0"/>
          <w:numId w:val="22"/>
        </w:numPr>
      </w:pPr>
      <w:r>
        <w:t xml:space="preserve">LATAM: </w:t>
      </w:r>
      <w:r>
        <w:rPr>
          <w:rStyle w:val="Textoennegrita"/>
        </w:rPr>
        <w:t>USD 1,000</w:t>
      </w:r>
    </w:p>
    <w:p w:rsidR="00150665" w:rsidRDefault="00150665" w:rsidP="00150665">
      <w:pPr>
        <w:pStyle w:val="NormalWeb"/>
        <w:numPr>
          <w:ilvl w:val="0"/>
          <w:numId w:val="22"/>
        </w:numPr>
      </w:pPr>
      <w:r>
        <w:t xml:space="preserve">USA / EU: </w:t>
      </w:r>
      <w:r>
        <w:rPr>
          <w:rStyle w:val="Textoennegrita"/>
        </w:rPr>
        <w:t>USD 1,500–2,000</w:t>
      </w:r>
    </w:p>
    <w:p w:rsidR="00150665" w:rsidRDefault="00150665" w:rsidP="00150665">
      <w:pPr>
        <w:pStyle w:val="NormalWeb"/>
      </w:pPr>
      <w:proofErr w:type="spellStart"/>
      <w:r>
        <w:t>Includes</w:t>
      </w:r>
      <w:proofErr w:type="spellEnd"/>
      <w:r>
        <w:t>:</w:t>
      </w:r>
    </w:p>
    <w:p w:rsidR="00150665" w:rsidRDefault="00150665" w:rsidP="00150665">
      <w:pPr>
        <w:pStyle w:val="NormalWeb"/>
        <w:numPr>
          <w:ilvl w:val="0"/>
          <w:numId w:val="23"/>
        </w:numPr>
      </w:pPr>
      <w:proofErr w:type="spellStart"/>
      <w:r>
        <w:t>brand</w:t>
      </w:r>
      <w:proofErr w:type="spellEnd"/>
      <w:r>
        <w:t xml:space="preserve"> </w:t>
      </w:r>
      <w:proofErr w:type="spellStart"/>
      <w:r>
        <w:t>license</w:t>
      </w:r>
      <w:proofErr w:type="spellEnd"/>
    </w:p>
    <w:p w:rsidR="00150665" w:rsidRDefault="00150665" w:rsidP="00150665">
      <w:pPr>
        <w:pStyle w:val="NormalWeb"/>
        <w:numPr>
          <w:ilvl w:val="0"/>
          <w:numId w:val="23"/>
        </w:numPr>
      </w:pPr>
      <w:proofErr w:type="spellStart"/>
      <w:r>
        <w:t>curricula</w:t>
      </w:r>
      <w:proofErr w:type="spellEnd"/>
    </w:p>
    <w:p w:rsidR="00150665" w:rsidRDefault="00150665" w:rsidP="00150665">
      <w:pPr>
        <w:pStyle w:val="NormalWeb"/>
        <w:numPr>
          <w:ilvl w:val="0"/>
          <w:numId w:val="23"/>
        </w:numPr>
      </w:pPr>
      <w:proofErr w:type="spellStart"/>
      <w:r>
        <w:t>manuals</w:t>
      </w:r>
      <w:proofErr w:type="spellEnd"/>
    </w:p>
    <w:p w:rsidR="00150665" w:rsidRDefault="00150665" w:rsidP="00150665">
      <w:pPr>
        <w:pStyle w:val="NormalWeb"/>
        <w:numPr>
          <w:ilvl w:val="0"/>
          <w:numId w:val="23"/>
        </w:numPr>
      </w:pPr>
      <w:proofErr w:type="spellStart"/>
      <w:r>
        <w:t>onboarding</w:t>
      </w:r>
      <w:proofErr w:type="spellEnd"/>
    </w:p>
    <w:p w:rsidR="00150665" w:rsidRDefault="00150665" w:rsidP="00150665">
      <w:pPr>
        <w:pStyle w:val="NormalWeb"/>
        <w:numPr>
          <w:ilvl w:val="0"/>
          <w:numId w:val="23"/>
        </w:numPr>
      </w:pPr>
      <w:r>
        <w:t xml:space="preserve">AI </w:t>
      </w:r>
      <w:proofErr w:type="spellStart"/>
      <w:r>
        <w:t>systems</w:t>
      </w:r>
      <w:proofErr w:type="spellEnd"/>
    </w:p>
    <w:p w:rsidR="00150665" w:rsidRDefault="00150665" w:rsidP="00150665">
      <w:pPr>
        <w:pStyle w:val="NormalWeb"/>
        <w:numPr>
          <w:ilvl w:val="0"/>
          <w:numId w:val="23"/>
        </w:numPr>
      </w:pPr>
      <w:proofErr w:type="spellStart"/>
      <w:r>
        <w:t>initial</w:t>
      </w:r>
      <w:proofErr w:type="spellEnd"/>
      <w:r>
        <w:t xml:space="preserve"> </w:t>
      </w:r>
      <w:proofErr w:type="spellStart"/>
      <w:r>
        <w:t>certification</w:t>
      </w:r>
      <w:proofErr w:type="spellEnd"/>
    </w:p>
    <w:p w:rsidR="00150665" w:rsidRDefault="00150665" w:rsidP="00150665">
      <w:pPr>
        <w:pStyle w:val="Ttulo3"/>
      </w:pPr>
      <w:r>
        <w:t>Royalties</w:t>
      </w:r>
    </w:p>
    <w:p w:rsidR="00150665" w:rsidRDefault="00150665" w:rsidP="00150665">
      <w:pPr>
        <w:pStyle w:val="NormalWeb"/>
        <w:numPr>
          <w:ilvl w:val="0"/>
          <w:numId w:val="24"/>
        </w:numPr>
      </w:pPr>
      <w:r>
        <w:rPr>
          <w:rStyle w:val="Textoennegrita"/>
        </w:rPr>
        <w:t xml:space="preserve">10–15% of </w:t>
      </w:r>
      <w:proofErr w:type="spellStart"/>
      <w:r>
        <w:rPr>
          <w:rStyle w:val="Textoennegrita"/>
        </w:rPr>
        <w:t>gross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revenue</w:t>
      </w:r>
      <w:proofErr w:type="spellEnd"/>
      <w:r>
        <w:br/>
      </w:r>
      <w:proofErr w:type="spellStart"/>
      <w:r>
        <w:t>or</w:t>
      </w:r>
      <w:proofErr w:type="spellEnd"/>
      <w:r>
        <w:t xml:space="preserve"> </w:t>
      </w:r>
      <w:proofErr w:type="spellStart"/>
      <w:r>
        <w:t>fixed</w:t>
      </w:r>
      <w:proofErr w:type="spellEnd"/>
      <w:r>
        <w:t xml:space="preserve"> </w:t>
      </w:r>
      <w:proofErr w:type="spellStart"/>
      <w:r>
        <w:t>minimum</w:t>
      </w:r>
      <w:proofErr w:type="spellEnd"/>
      <w:r>
        <w:t xml:space="preserve"> + variable </w:t>
      </w:r>
      <w:proofErr w:type="spellStart"/>
      <w:r>
        <w:t>percentage</w:t>
      </w:r>
      <w:proofErr w:type="spellEnd"/>
      <w:r>
        <w:t>.</w:t>
      </w:r>
    </w:p>
    <w:p w:rsidR="00150665" w:rsidRDefault="00150665" w:rsidP="00150665">
      <w:r>
        <w:pict>
          <v:rect id="_x0000_i1035" style="width:0;height:1.5pt" o:hralign="center" o:hrstd="t" o:hr="t" fillcolor="#a0a0a0" stroked="f"/>
        </w:pict>
      </w:r>
    </w:p>
    <w:p w:rsidR="00150665" w:rsidRDefault="00150665" w:rsidP="00150665">
      <w:pPr>
        <w:pStyle w:val="Ttulo2"/>
      </w:pPr>
      <w:r>
        <w:t>9. GOVERNANCE &amp; CONTROL (HARD RULES)</w:t>
      </w:r>
    </w:p>
    <w:p w:rsidR="00150665" w:rsidRDefault="00150665" w:rsidP="00150665">
      <w:pPr>
        <w:pStyle w:val="Ttulo3"/>
      </w:pPr>
      <w:r>
        <w:t>Central Controls (Non-Delegable)</w:t>
      </w:r>
    </w:p>
    <w:p w:rsidR="00150665" w:rsidRDefault="00150665" w:rsidP="00150665">
      <w:pPr>
        <w:pStyle w:val="NormalWeb"/>
        <w:numPr>
          <w:ilvl w:val="0"/>
          <w:numId w:val="25"/>
        </w:numPr>
      </w:pPr>
      <w:proofErr w:type="spellStart"/>
      <w:r>
        <w:t>Brand</w:t>
      </w:r>
      <w:proofErr w:type="spellEnd"/>
    </w:p>
    <w:p w:rsidR="00150665" w:rsidRDefault="00150665" w:rsidP="00150665">
      <w:pPr>
        <w:pStyle w:val="NormalWeb"/>
        <w:numPr>
          <w:ilvl w:val="0"/>
          <w:numId w:val="25"/>
        </w:numPr>
      </w:pPr>
      <w:proofErr w:type="spellStart"/>
      <w:r>
        <w:t>Methodology</w:t>
      </w:r>
      <w:proofErr w:type="spellEnd"/>
    </w:p>
    <w:p w:rsidR="00150665" w:rsidRDefault="00150665" w:rsidP="00150665">
      <w:pPr>
        <w:pStyle w:val="NormalWeb"/>
        <w:numPr>
          <w:ilvl w:val="0"/>
          <w:numId w:val="25"/>
        </w:numPr>
      </w:pPr>
      <w:proofErr w:type="spellStart"/>
      <w:r>
        <w:t>Curricula</w:t>
      </w:r>
      <w:proofErr w:type="spellEnd"/>
    </w:p>
    <w:p w:rsidR="00150665" w:rsidRDefault="00150665" w:rsidP="00150665">
      <w:pPr>
        <w:pStyle w:val="NormalWeb"/>
        <w:numPr>
          <w:ilvl w:val="0"/>
          <w:numId w:val="25"/>
        </w:numPr>
      </w:pPr>
      <w:proofErr w:type="spellStart"/>
      <w:r>
        <w:t>Certifications</w:t>
      </w:r>
      <w:proofErr w:type="spellEnd"/>
    </w:p>
    <w:p w:rsidR="00150665" w:rsidRDefault="00150665" w:rsidP="00150665">
      <w:pPr>
        <w:pStyle w:val="NormalWeb"/>
        <w:numPr>
          <w:ilvl w:val="0"/>
          <w:numId w:val="25"/>
        </w:numPr>
      </w:pPr>
      <w:proofErr w:type="spellStart"/>
      <w:r>
        <w:t>Audits</w:t>
      </w:r>
      <w:proofErr w:type="spellEnd"/>
    </w:p>
    <w:p w:rsidR="00150665" w:rsidRDefault="00150665" w:rsidP="00150665">
      <w:pPr>
        <w:pStyle w:val="NormalWeb"/>
        <w:numPr>
          <w:ilvl w:val="0"/>
          <w:numId w:val="25"/>
        </w:numPr>
      </w:pPr>
      <w:proofErr w:type="spellStart"/>
      <w:r>
        <w:t>Ecosystem</w:t>
      </w:r>
      <w:proofErr w:type="spellEnd"/>
      <w:r>
        <w:t xml:space="preserve"> </w:t>
      </w:r>
      <w:proofErr w:type="spellStart"/>
      <w:r>
        <w:t>integration</w:t>
      </w:r>
      <w:proofErr w:type="spellEnd"/>
    </w:p>
    <w:p w:rsidR="00150665" w:rsidRDefault="00150665" w:rsidP="00150665">
      <w:pPr>
        <w:pStyle w:val="Ttulo3"/>
      </w:pPr>
      <w:r>
        <w:t>Franchisee Prohibitions</w:t>
      </w:r>
    </w:p>
    <w:p w:rsidR="00150665" w:rsidRDefault="00150665" w:rsidP="00150665">
      <w:pPr>
        <w:pStyle w:val="NormalWeb"/>
      </w:pPr>
      <w:r>
        <w:t xml:space="preserve">❌ </w:t>
      </w:r>
      <w:proofErr w:type="spellStart"/>
      <w:r>
        <w:t>Creating</w:t>
      </w:r>
      <w:proofErr w:type="spellEnd"/>
      <w:r>
        <w:t xml:space="preserve">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courses</w:t>
      </w:r>
      <w:proofErr w:type="spellEnd"/>
      <w:r>
        <w:br/>
        <w:t xml:space="preserve">❌ </w:t>
      </w:r>
      <w:proofErr w:type="spellStart"/>
      <w:r>
        <w:t>Modifying</w:t>
      </w:r>
      <w:proofErr w:type="spellEnd"/>
      <w:r>
        <w:t xml:space="preserve"> </w:t>
      </w:r>
      <w:proofErr w:type="spellStart"/>
      <w:r>
        <w:t>methodology</w:t>
      </w:r>
      <w:proofErr w:type="spellEnd"/>
      <w:r>
        <w:br/>
        <w:t xml:space="preserve">❌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brand</w:t>
      </w:r>
      <w:proofErr w:type="spellEnd"/>
      <w:r>
        <w:t xml:space="preserve"> </w:t>
      </w:r>
      <w:proofErr w:type="spellStart"/>
      <w:r>
        <w:t>outside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br/>
        <w:t xml:space="preserve">❌ </w:t>
      </w:r>
      <w:proofErr w:type="spellStart"/>
      <w:r>
        <w:t>Hiring</w:t>
      </w:r>
      <w:proofErr w:type="spellEnd"/>
      <w:r>
        <w:t xml:space="preserve"> </w:t>
      </w:r>
      <w:proofErr w:type="spellStart"/>
      <w:r>
        <w:t>uncertified</w:t>
      </w:r>
      <w:proofErr w:type="spellEnd"/>
      <w:r>
        <w:t xml:space="preserve"> </w:t>
      </w:r>
      <w:proofErr w:type="spellStart"/>
      <w:r>
        <w:t>instructors</w:t>
      </w:r>
      <w:proofErr w:type="spellEnd"/>
      <w:r>
        <w:br/>
        <w:t xml:space="preserve">❌ </w:t>
      </w:r>
      <w:proofErr w:type="spellStart"/>
      <w:r>
        <w:t>Operating</w:t>
      </w:r>
      <w:proofErr w:type="spellEnd"/>
      <w:r>
        <w:t xml:space="preserve"> as a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academy</w:t>
      </w:r>
      <w:proofErr w:type="spellEnd"/>
    </w:p>
    <w:p w:rsidR="00150665" w:rsidRDefault="00150665" w:rsidP="00150665">
      <w:pPr>
        <w:pStyle w:val="NormalWeb"/>
      </w:pPr>
      <w:proofErr w:type="spellStart"/>
      <w:r>
        <w:t>Violation</w:t>
      </w:r>
      <w:proofErr w:type="spellEnd"/>
      <w:r>
        <w:t xml:space="preserve"> = </w:t>
      </w:r>
      <w:proofErr w:type="spellStart"/>
      <w:r>
        <w:t>correction</w:t>
      </w:r>
      <w:proofErr w:type="spellEnd"/>
      <w:r>
        <w:t xml:space="preserve"> plan </w:t>
      </w:r>
      <w:proofErr w:type="spellStart"/>
      <w:r>
        <w:t>or</w:t>
      </w:r>
      <w:proofErr w:type="spellEnd"/>
      <w:r>
        <w:t xml:space="preserve"> </w:t>
      </w:r>
      <w:proofErr w:type="spellStart"/>
      <w:r>
        <w:t>franchise</w:t>
      </w:r>
      <w:proofErr w:type="spellEnd"/>
      <w:r>
        <w:t xml:space="preserve"> </w:t>
      </w:r>
      <w:proofErr w:type="spellStart"/>
      <w:r>
        <w:t>termination</w:t>
      </w:r>
      <w:proofErr w:type="spellEnd"/>
      <w:r>
        <w:t>.</w:t>
      </w:r>
    </w:p>
    <w:p w:rsidR="00150665" w:rsidRDefault="00150665" w:rsidP="00150665">
      <w:r>
        <w:lastRenderedPageBreak/>
        <w:pict>
          <v:rect id="_x0000_i1036" style="width:0;height:1.5pt" o:hralign="center" o:hrstd="t" o:hr="t" fillcolor="#a0a0a0" stroked="f"/>
        </w:pict>
      </w:r>
    </w:p>
    <w:p w:rsidR="00150665" w:rsidRDefault="00150665" w:rsidP="00150665">
      <w:pPr>
        <w:pStyle w:val="Ttulo2"/>
      </w:pPr>
      <w:r>
        <w:t>10. STRATEGIC KPIs (NON-NEGOTIABLE)</w:t>
      </w:r>
    </w:p>
    <w:p w:rsidR="00150665" w:rsidRDefault="00150665" w:rsidP="00150665">
      <w:pPr>
        <w:pStyle w:val="NormalWeb"/>
        <w:numPr>
          <w:ilvl w:val="0"/>
          <w:numId w:val="26"/>
        </w:numPr>
      </w:pPr>
      <w:r>
        <w:t xml:space="preserve">Active </w:t>
      </w:r>
      <w:proofErr w:type="spellStart"/>
      <w:r>
        <w:t>students</w:t>
      </w:r>
      <w:proofErr w:type="spellEnd"/>
      <w:r>
        <w:t xml:space="preserve"> per </w:t>
      </w:r>
      <w:proofErr w:type="spellStart"/>
      <w:r>
        <w:t>month</w:t>
      </w:r>
      <w:proofErr w:type="spellEnd"/>
    </w:p>
    <w:p w:rsidR="00150665" w:rsidRDefault="00150665" w:rsidP="00150665">
      <w:pPr>
        <w:pStyle w:val="NormalWeb"/>
        <w:numPr>
          <w:ilvl w:val="0"/>
          <w:numId w:val="26"/>
        </w:numPr>
      </w:pPr>
      <w:proofErr w:type="spellStart"/>
      <w:r>
        <w:t>Production</w:t>
      </w:r>
      <w:proofErr w:type="spellEnd"/>
      <w:r>
        <w:t xml:space="preserve"> </w:t>
      </w:r>
      <w:proofErr w:type="spellStart"/>
      <w:r>
        <w:t>generated</w:t>
      </w:r>
      <w:proofErr w:type="spellEnd"/>
    </w:p>
    <w:p w:rsidR="00150665" w:rsidRDefault="00150665" w:rsidP="00150665">
      <w:pPr>
        <w:pStyle w:val="NormalWeb"/>
        <w:numPr>
          <w:ilvl w:val="0"/>
          <w:numId w:val="26"/>
        </w:numPr>
      </w:pPr>
      <w:proofErr w:type="spellStart"/>
      <w:r>
        <w:t>Revenue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students</w:t>
      </w:r>
      <w:proofErr w:type="spellEnd"/>
    </w:p>
    <w:p w:rsidR="00150665" w:rsidRDefault="00150665" w:rsidP="00150665">
      <w:pPr>
        <w:pStyle w:val="NormalWeb"/>
        <w:numPr>
          <w:ilvl w:val="0"/>
          <w:numId w:val="26"/>
        </w:numPr>
      </w:pPr>
      <w:proofErr w:type="spellStart"/>
      <w:r>
        <w:t>Talent</w:t>
      </w:r>
      <w:proofErr w:type="spellEnd"/>
      <w:r>
        <w:t xml:space="preserve">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ecosystem</w:t>
      </w:r>
      <w:proofErr w:type="spellEnd"/>
    </w:p>
    <w:p w:rsidR="00150665" w:rsidRDefault="00150665" w:rsidP="00150665">
      <w:pPr>
        <w:pStyle w:val="NormalWeb"/>
        <w:numPr>
          <w:ilvl w:val="0"/>
          <w:numId w:val="26"/>
        </w:numPr>
      </w:pPr>
      <w:proofErr w:type="spellStart"/>
      <w:r>
        <w:t>Student</w:t>
      </w:r>
      <w:proofErr w:type="spellEnd"/>
      <w:r>
        <w:t xml:space="preserve"> </w:t>
      </w:r>
      <w:proofErr w:type="spellStart"/>
      <w:r>
        <w:t>satisfaction</w:t>
      </w:r>
      <w:proofErr w:type="spellEnd"/>
    </w:p>
    <w:p w:rsidR="00150665" w:rsidRDefault="00150665" w:rsidP="00150665">
      <w:pPr>
        <w:pStyle w:val="NormalWeb"/>
        <w:numPr>
          <w:ilvl w:val="0"/>
          <w:numId w:val="26"/>
        </w:numPr>
      </w:pPr>
      <w:proofErr w:type="spellStart"/>
      <w:r>
        <w:t>Operational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&amp; </w:t>
      </w:r>
      <w:proofErr w:type="spellStart"/>
      <w:r>
        <w:t>aesthetics</w:t>
      </w:r>
      <w:proofErr w:type="spellEnd"/>
    </w:p>
    <w:p w:rsidR="00150665" w:rsidRDefault="00150665" w:rsidP="00150665">
      <w:pPr>
        <w:pStyle w:val="NormalWeb"/>
      </w:pPr>
      <w:proofErr w:type="spellStart"/>
      <w:r>
        <w:t>Failure</w:t>
      </w:r>
      <w:proofErr w:type="spellEnd"/>
      <w:r>
        <w:t xml:space="preserve"> </w:t>
      </w:r>
      <w:proofErr w:type="spellStart"/>
      <w:r>
        <w:t>triggers</w:t>
      </w:r>
      <w:proofErr w:type="spellEnd"/>
      <w:r>
        <w:t xml:space="preserve"> 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</w:t>
      </w:r>
      <w:proofErr w:type="spellStart"/>
      <w:r>
        <w:t>plans</w:t>
      </w:r>
      <w:proofErr w:type="spellEnd"/>
      <w:r>
        <w:t>.</w:t>
      </w:r>
    </w:p>
    <w:p w:rsidR="00150665" w:rsidRDefault="00150665" w:rsidP="00150665">
      <w:r>
        <w:pict>
          <v:rect id="_x0000_i1037" style="width:0;height:1.5pt" o:hralign="center" o:hrstd="t" o:hr="t" fillcolor="#a0a0a0" stroked="f"/>
        </w:pict>
      </w:r>
    </w:p>
    <w:p w:rsidR="00150665" w:rsidRDefault="00150665" w:rsidP="00150665">
      <w:pPr>
        <w:pStyle w:val="Ttulo2"/>
      </w:pPr>
      <w:r>
        <w:t>11. FINAL DEFINITION (USE THIS PHRASE)</w:t>
      </w:r>
    </w:p>
    <w:p w:rsidR="00150665" w:rsidRDefault="00150665" w:rsidP="00150665">
      <w:pPr>
        <w:pStyle w:val="NormalWeb"/>
      </w:pPr>
      <w:r>
        <w:rPr>
          <w:rStyle w:val="Textoennegrita"/>
        </w:rPr>
        <w:t xml:space="preserve">Gen </w:t>
      </w:r>
      <w:proofErr w:type="spellStart"/>
      <w:r>
        <w:rPr>
          <w:rStyle w:val="Textoennegrita"/>
        </w:rPr>
        <w:t>Academy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does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not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educate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students</w:t>
      </w:r>
      <w:proofErr w:type="spellEnd"/>
      <w:r>
        <w:rPr>
          <w:rStyle w:val="Textoennegrita"/>
        </w:rPr>
        <w:t>.</w:t>
      </w:r>
      <w:r>
        <w:rPr>
          <w:b/>
          <w:bCs/>
        </w:rPr>
        <w:br/>
      </w:r>
      <w:r>
        <w:rPr>
          <w:rStyle w:val="Textoennegrita"/>
        </w:rPr>
        <w:t xml:space="preserve">Gen </w:t>
      </w:r>
      <w:proofErr w:type="spellStart"/>
      <w:r>
        <w:rPr>
          <w:rStyle w:val="Textoennegrita"/>
        </w:rPr>
        <w:t>Academy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creates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productive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operators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for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Fourth</w:t>
      </w:r>
      <w:proofErr w:type="spellEnd"/>
      <w:r>
        <w:rPr>
          <w:rStyle w:val="Textoennegrita"/>
        </w:rPr>
        <w:t xml:space="preserve"> Wave </w:t>
      </w:r>
      <w:proofErr w:type="spellStart"/>
      <w:r>
        <w:rPr>
          <w:rStyle w:val="Textoennegrita"/>
        </w:rPr>
        <w:t>economy</w:t>
      </w:r>
      <w:proofErr w:type="spellEnd"/>
      <w:r>
        <w:rPr>
          <w:rStyle w:val="Textoennegrita"/>
        </w:rPr>
        <w:t>.</w:t>
      </w:r>
    </w:p>
    <w:p w:rsidR="00150665" w:rsidRDefault="00150665"/>
    <w:sectPr w:rsidR="0015066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E1D0F5E"/>
    <w:multiLevelType w:val="multilevel"/>
    <w:tmpl w:val="52E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3047AC"/>
    <w:multiLevelType w:val="multilevel"/>
    <w:tmpl w:val="A7F2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E03B66"/>
    <w:multiLevelType w:val="multilevel"/>
    <w:tmpl w:val="EF02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4B1B31"/>
    <w:multiLevelType w:val="multilevel"/>
    <w:tmpl w:val="AD52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A02FBD"/>
    <w:multiLevelType w:val="multilevel"/>
    <w:tmpl w:val="2C6E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334541"/>
    <w:multiLevelType w:val="multilevel"/>
    <w:tmpl w:val="0FAA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2322B4"/>
    <w:multiLevelType w:val="multilevel"/>
    <w:tmpl w:val="3776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567E59"/>
    <w:multiLevelType w:val="multilevel"/>
    <w:tmpl w:val="DCC8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475CC2"/>
    <w:multiLevelType w:val="multilevel"/>
    <w:tmpl w:val="AEB28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F240A7"/>
    <w:multiLevelType w:val="multilevel"/>
    <w:tmpl w:val="ED90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80526E"/>
    <w:multiLevelType w:val="multilevel"/>
    <w:tmpl w:val="2C92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B37B92"/>
    <w:multiLevelType w:val="multilevel"/>
    <w:tmpl w:val="E1AA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8D0877"/>
    <w:multiLevelType w:val="multilevel"/>
    <w:tmpl w:val="D29C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FE6059"/>
    <w:multiLevelType w:val="multilevel"/>
    <w:tmpl w:val="1064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2714A7"/>
    <w:multiLevelType w:val="multilevel"/>
    <w:tmpl w:val="0840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7D0394"/>
    <w:multiLevelType w:val="multilevel"/>
    <w:tmpl w:val="FA38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A4167D"/>
    <w:multiLevelType w:val="multilevel"/>
    <w:tmpl w:val="F2C4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18"/>
  </w:num>
  <w:num w:numId="12">
    <w:abstractNumId w:val="10"/>
  </w:num>
  <w:num w:numId="13">
    <w:abstractNumId w:val="25"/>
  </w:num>
  <w:num w:numId="14">
    <w:abstractNumId w:val="15"/>
  </w:num>
  <w:num w:numId="15">
    <w:abstractNumId w:val="24"/>
  </w:num>
  <w:num w:numId="16">
    <w:abstractNumId w:val="14"/>
  </w:num>
  <w:num w:numId="17">
    <w:abstractNumId w:val="19"/>
  </w:num>
  <w:num w:numId="18">
    <w:abstractNumId w:val="12"/>
  </w:num>
  <w:num w:numId="19">
    <w:abstractNumId w:val="9"/>
  </w:num>
  <w:num w:numId="20">
    <w:abstractNumId w:val="11"/>
  </w:num>
  <w:num w:numId="21">
    <w:abstractNumId w:val="22"/>
  </w:num>
  <w:num w:numId="22">
    <w:abstractNumId w:val="20"/>
  </w:num>
  <w:num w:numId="23">
    <w:abstractNumId w:val="23"/>
  </w:num>
  <w:num w:numId="24">
    <w:abstractNumId w:val="13"/>
  </w:num>
  <w:num w:numId="25">
    <w:abstractNumId w:val="21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665"/>
    <w:rsid w:val="0015074B"/>
    <w:rsid w:val="00204E0F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150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30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1960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Usuario</cp:lastModifiedBy>
  <cp:revision>2</cp:revision>
  <dcterms:created xsi:type="dcterms:W3CDTF">2026-01-14T19:58:00Z</dcterms:created>
  <dcterms:modified xsi:type="dcterms:W3CDTF">2026-01-14T19:58:00Z</dcterms:modified>
</cp:coreProperties>
</file>